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920" w:rsidRPr="00AC3745" w:rsidRDefault="00F03920" w:rsidP="00F03920">
      <w:pPr>
        <w:pStyle w:val="2"/>
        <w:tabs>
          <w:tab w:val="num" w:pos="720"/>
        </w:tabs>
        <w:spacing w:line="240" w:lineRule="auto"/>
        <w:contextualSpacing/>
        <w:jc w:val="center"/>
        <w:rPr>
          <w:rFonts w:ascii="Times New Roman" w:hAnsi="Times New Roman"/>
          <w:b/>
          <w:sz w:val="28"/>
          <w:szCs w:val="28"/>
        </w:rPr>
      </w:pPr>
      <w:r w:rsidRPr="00AC3745">
        <w:rPr>
          <w:rFonts w:ascii="Times New Roman" w:hAnsi="Times New Roman"/>
          <w:b/>
          <w:sz w:val="28"/>
          <w:szCs w:val="28"/>
        </w:rPr>
        <w:t>10 дәріс: Өмір мәні және кәсіб</w:t>
      </w:r>
      <w:r>
        <w:rPr>
          <w:rFonts w:ascii="Times New Roman" w:hAnsi="Times New Roman"/>
          <w:b/>
          <w:sz w:val="28"/>
          <w:szCs w:val="28"/>
        </w:rPr>
        <w:t>и өзін-өзі анықтау психологиясы</w:t>
      </w:r>
    </w:p>
    <w:p w:rsidR="00F03920" w:rsidRPr="00AC3745" w:rsidRDefault="00F03920" w:rsidP="00F03920">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F03920"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AC3745">
        <w:rPr>
          <w:rFonts w:ascii="Times New Roman" w:hAnsi="Times New Roman"/>
          <w:sz w:val="28"/>
          <w:szCs w:val="28"/>
        </w:rPr>
        <w:t>Өмірдің мәні.</w:t>
      </w:r>
    </w:p>
    <w:p w:rsidR="00F03920"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916BD7">
        <w:rPr>
          <w:rFonts w:ascii="Times New Roman" w:hAnsi="Times New Roman"/>
          <w:sz w:val="28"/>
          <w:szCs w:val="28"/>
        </w:rPr>
        <w:t>Ұғымдар: кәсіптік бағдарлау және кәсіптік кеңес беру, кәсіби және  жеке өзін-өзі анықтау, мансап және кәсіби таңдау.</w:t>
      </w:r>
    </w:p>
    <w:p w:rsidR="00F03920"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916BD7">
        <w:rPr>
          <w:rFonts w:ascii="Times New Roman" w:hAnsi="Times New Roman"/>
          <w:sz w:val="28"/>
          <w:szCs w:val="28"/>
        </w:rPr>
        <w:t>Кәсіби өзін-өзі анықтау еңбек қызметіндегі мағынаны іздеу ретінде.</w:t>
      </w:r>
    </w:p>
    <w:p w:rsidR="00F03920" w:rsidRPr="00916BD7"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916BD7">
        <w:rPr>
          <w:rFonts w:ascii="Times New Roman" w:hAnsi="Times New Roman"/>
          <w:sz w:val="28"/>
          <w:szCs w:val="28"/>
        </w:rPr>
        <w:t>Кәсіптік бағдар беруді ұйымдастырудың негізгі стратегиялары.</w:t>
      </w:r>
    </w:p>
    <w:p w:rsidR="00F03920" w:rsidRDefault="00F03920" w:rsidP="00F03920">
      <w:pPr>
        <w:pStyle w:val="2"/>
        <w:tabs>
          <w:tab w:val="num" w:pos="720"/>
        </w:tabs>
        <w:spacing w:line="240" w:lineRule="auto"/>
        <w:ind w:left="0"/>
        <w:contextualSpacing/>
        <w:rPr>
          <w:rFonts w:ascii="Times New Roman" w:hAnsi="Times New Roman"/>
          <w:b/>
          <w:sz w:val="28"/>
          <w:szCs w:val="28"/>
        </w:rPr>
      </w:pPr>
    </w:p>
    <w:p w:rsidR="00F03920" w:rsidRPr="004C1B36" w:rsidRDefault="00F03920" w:rsidP="00F03920">
      <w:pPr>
        <w:pStyle w:val="2"/>
        <w:tabs>
          <w:tab w:val="num" w:pos="720"/>
        </w:tabs>
        <w:spacing w:line="240" w:lineRule="auto"/>
        <w:ind w:left="0"/>
        <w:contextualSpacing/>
        <w:rPr>
          <w:rFonts w:ascii="Times New Roman" w:hAnsi="Times New Roman"/>
          <w:b/>
          <w:sz w:val="28"/>
          <w:szCs w:val="28"/>
        </w:rPr>
      </w:pPr>
      <w:r>
        <w:rPr>
          <w:rFonts w:ascii="Times New Roman" w:hAnsi="Times New Roman"/>
          <w:b/>
          <w:sz w:val="28"/>
          <w:szCs w:val="28"/>
        </w:rPr>
        <w:tab/>
      </w:r>
      <w:r w:rsidRPr="004C1B36">
        <w:rPr>
          <w:rFonts w:ascii="Times New Roman" w:hAnsi="Times New Roman"/>
          <w:b/>
          <w:sz w:val="28"/>
          <w:szCs w:val="28"/>
        </w:rPr>
        <w:t>1. Өмірдің мәні.</w:t>
      </w:r>
    </w:p>
    <w:p w:rsidR="00F03920" w:rsidRDefault="00F03920" w:rsidP="00F03920">
      <w:pPr>
        <w:pStyle w:val="2"/>
        <w:tabs>
          <w:tab w:val="num" w:pos="720"/>
        </w:tabs>
        <w:spacing w:after="0" w:line="240" w:lineRule="auto"/>
        <w:ind w:left="0" w:firstLine="283"/>
        <w:contextualSpacing/>
        <w:jc w:val="both"/>
        <w:rPr>
          <w:rFonts w:ascii="Times New Roman" w:hAnsi="Times New Roman"/>
          <w:sz w:val="28"/>
          <w:szCs w:val="28"/>
        </w:rPr>
      </w:pPr>
      <w:r w:rsidRPr="00AC3745">
        <w:rPr>
          <w:rFonts w:ascii="Times New Roman" w:hAnsi="Times New Roman"/>
          <w:sz w:val="28"/>
          <w:szCs w:val="28"/>
        </w:rPr>
        <w:tab/>
      </w:r>
      <w:r w:rsidRPr="00A84DB7">
        <w:rPr>
          <w:rFonts w:ascii="Times New Roman" w:hAnsi="Times New Roman"/>
          <w:sz w:val="28"/>
          <w:szCs w:val="28"/>
        </w:rPr>
        <w:t>Соғысқа дейінгі кезеңде В.Кавериннің «Екі капитан» кітабы мектеп оқушылары арасында кеңінен танымал болды және онда осы кітаптың кейіпкерлерінің бірі өз өмірінде ұстанған ұран: «</w:t>
      </w:r>
      <w:r w:rsidRPr="00D10E97">
        <w:rPr>
          <w:rFonts w:ascii="Times New Roman" w:hAnsi="Times New Roman"/>
          <w:i/>
          <w:sz w:val="28"/>
          <w:szCs w:val="28"/>
        </w:rPr>
        <w:t>Күрес және ізде, тап және бас тартпа»</w:t>
      </w:r>
      <w:r w:rsidRPr="00A84DB7">
        <w:rPr>
          <w:rFonts w:ascii="Times New Roman" w:hAnsi="Times New Roman"/>
          <w:sz w:val="28"/>
          <w:szCs w:val="28"/>
        </w:rPr>
        <w:t>. Шын мәнінде, бұл шақыру өзінің өмірлік жолынан өтіп жатқан әрбір адам үшін маңызды. Бұл ұранның мазмұны мен оны жүзеге асыру формалары ғана адамның жасына, жынысына, кәсібіне, адамның өмірі болат</w:t>
      </w:r>
      <w:r>
        <w:rPr>
          <w:rFonts w:ascii="Times New Roman" w:hAnsi="Times New Roman"/>
          <w:sz w:val="28"/>
          <w:szCs w:val="28"/>
        </w:rPr>
        <w:t>ын табиғи және әлеуметтік макро</w:t>
      </w:r>
      <w:r w:rsidRPr="00A84DB7">
        <w:rPr>
          <w:rFonts w:ascii="Times New Roman" w:hAnsi="Times New Roman"/>
          <w:sz w:val="28"/>
          <w:szCs w:val="28"/>
        </w:rPr>
        <w:t xml:space="preserve"> және микроортаның ерекшеліктеріне байланысты өзгереді. Сонымен бірге, әрбір адамның мүмкіндігінше ертерек өмірде қалай және қандай болатындығы, және дәл осы жоспарды қалай және не үшін іс-әрекеттер мен істерге айналдырып, әлемді танып білуге ​​деген жауапкершілігін сезіне бастауы маңызды, адамдармен қарым-қатынас жасау, қызметпен айналысу.</w:t>
      </w:r>
      <w:r w:rsidRPr="00AC3745">
        <w:rPr>
          <w:rFonts w:ascii="Times New Roman" w:hAnsi="Times New Roman"/>
          <w:sz w:val="28"/>
          <w:szCs w:val="28"/>
        </w:rPr>
        <w:t xml:space="preserve"> </w:t>
      </w:r>
    </w:p>
    <w:p w:rsidR="00F03920" w:rsidRDefault="00F03920" w:rsidP="00F03920">
      <w:pPr>
        <w:shd w:val="clear" w:color="auto" w:fill="FFFFFF"/>
        <w:contextualSpacing/>
        <w:jc w:val="both"/>
      </w:pPr>
      <w:r w:rsidRPr="00AC3745">
        <w:tab/>
      </w:r>
      <w:r w:rsidRPr="003672FF">
        <w:t>Адамда «мағыналық сезім», «мағыналық инстинкт» бар - мағынаға деген туа біткен ұмтылыс бар, тек өмір мен тәрбиенің қолайсыз жағдайлары бұл ұмтылысты жоққа шығарады және өшіреді. Бірақ екінші жағынан, біз қолайсыз жағдайлар өмірдің мағынасын іздеудің «катализаторы» бола алатындығын көрсететін көптеген фактілерді білеміз. Осыған байланысты, менің ойымша, Фридрих Ницшенің тұжырымы өте үйлесімді: «Адам - жоғарыға құлайтын, жер бетіндегі жалғыз тіршілік иесі»</w:t>
      </w:r>
      <w:r w:rsidR="00A40219">
        <w:t xml:space="preserve"> (</w:t>
      </w:r>
      <w:r w:rsidR="00A40219" w:rsidRPr="00B37D3F">
        <w:rPr>
          <w:sz w:val="24"/>
          <w:szCs w:val="24"/>
        </w:rPr>
        <w:t xml:space="preserve">«Человек – это единственное существо </w:t>
      </w:r>
      <w:r w:rsidR="00A40219">
        <w:rPr>
          <w:sz w:val="24"/>
          <w:szCs w:val="24"/>
        </w:rPr>
        <w:t>на земле, которое падает вверх»</w:t>
      </w:r>
      <w:r w:rsidR="00A40219">
        <w:t>)</w:t>
      </w:r>
      <w:r w:rsidRPr="003672FF">
        <w:t>. Адамның басын қара бұлт шалып, тағдырдың қатал соққылары оның сағын сынды</w:t>
      </w:r>
      <w:r w:rsidR="00A40219">
        <w:t>рып, тауын шағып, бетін қайтарған кезде</w:t>
      </w:r>
      <w:r w:rsidRPr="003672FF">
        <w:t xml:space="preserve">, </w:t>
      </w:r>
      <w:r w:rsidR="00A40219">
        <w:rPr>
          <w:lang w:val="ru-RU"/>
        </w:rPr>
        <w:t>я</w:t>
      </w:r>
      <w:r w:rsidR="00A40219">
        <w:t xml:space="preserve">ғни, </w:t>
      </w:r>
      <w:r w:rsidRPr="003672FF">
        <w:t>өмірді жалғастыру мағынасыз болып көрінген кезде - дәл осы сәтте өмір мәнін табудың міндеті күшейе түседі. Сонымен, өмірдің мағынасын табу мәселесіне қатысты екі тәсіл, екі көзқарас туралы айтуға болады: 1.Өмірдің мәні объективті түрде бар және адам іздеу нәтижесінде оны өзі үшін ашады. 2.Өмірдің мәні «жоқтан» пайда болмайды, ол «жоқтан» пайда болады, ол жеміс сияқты «өседі», «піседі», шырындай құйылып, адам жанының ұзақ және кейде баяу жұмысының нәтижесінде қажетті күйге жетеді.</w:t>
      </w:r>
    </w:p>
    <w:p w:rsidR="00F03920" w:rsidRDefault="00F03920" w:rsidP="00F03920">
      <w:pPr>
        <w:shd w:val="clear" w:color="auto" w:fill="FFFFFF"/>
        <w:ind w:firstLine="708"/>
        <w:contextualSpacing/>
        <w:jc w:val="both"/>
      </w:pPr>
      <w:r>
        <w:t>Және де</w:t>
      </w:r>
      <w:r w:rsidRPr="00926438">
        <w:t xml:space="preserve"> А.Сент-Экзюперидің басқаша </w:t>
      </w:r>
      <w:r>
        <w:t xml:space="preserve">себеппен </w:t>
      </w:r>
      <w:r w:rsidRPr="00926438">
        <w:t>айтқан, бірақ өмірдің мәні мәселесіне тікелей қатысы бар сөздерін келтірейін:</w:t>
      </w:r>
      <w:r>
        <w:t xml:space="preserve"> «</w:t>
      </w:r>
      <w:r w:rsidRPr="00926438">
        <w:t xml:space="preserve">Кейде тосын шабыт адам тағдырын мүлде </w:t>
      </w:r>
      <w:r>
        <w:t>өзгертіп</w:t>
      </w:r>
      <w:r w:rsidRPr="00926438">
        <w:t xml:space="preserve"> жіберетін сияқты.</w:t>
      </w:r>
      <w:r>
        <w:t xml:space="preserve"> </w:t>
      </w:r>
      <w:r w:rsidRPr="00CB1B7A">
        <w:t>Мен ұзақ уақыт грамматиканы оқыдым. Маған синтаксисті үйретті.</w:t>
      </w:r>
      <w:r>
        <w:t xml:space="preserve"> Менің</w:t>
      </w:r>
      <w:r w:rsidRPr="00CB1B7A">
        <w:t xml:space="preserve"> сезімдер</w:t>
      </w:r>
      <w:r>
        <w:t>ім</w:t>
      </w:r>
      <w:r w:rsidRPr="00CB1B7A">
        <w:t xml:space="preserve"> оянды. Кенет </w:t>
      </w:r>
      <w:r>
        <w:t xml:space="preserve">менің жүрегімді өмірдің мәні туралы </w:t>
      </w:r>
      <w:r w:rsidRPr="00CB1B7A">
        <w:t xml:space="preserve">бір өлең </w:t>
      </w:r>
      <w:r>
        <w:t xml:space="preserve">орап алды. </w:t>
      </w:r>
      <w:r w:rsidRPr="00CB1B7A">
        <w:t>Өмірдің мән-мағынасы туралы «өлең» жүректі қағуы үшін жанның ұзақ жұмысы керек.</w:t>
      </w:r>
      <w:r>
        <w:t xml:space="preserve"> </w:t>
      </w:r>
      <w:r w:rsidRPr="001F3CCA">
        <w:lastRenderedPageBreak/>
        <w:t>Өмірдің мәнін табу процесін жеңілдететін немесе кедергі келтіретін факторларды зерттеу қажет.</w:t>
      </w:r>
      <w:r>
        <w:t xml:space="preserve"> </w:t>
      </w:r>
      <w:r w:rsidRPr="001F3CCA">
        <w:t xml:space="preserve">Бұл </w:t>
      </w:r>
      <w:r>
        <w:t xml:space="preserve">шабытты </w:t>
      </w:r>
      <w:r w:rsidRPr="001F3CCA">
        <w:t xml:space="preserve">қысқаша түсіну сәттері туралы емес, </w:t>
      </w:r>
      <w:r>
        <w:t xml:space="preserve">нақты </w:t>
      </w:r>
      <w:r w:rsidRPr="001F3CCA">
        <w:t>процесс туралы.</w:t>
      </w:r>
      <w:r>
        <w:t xml:space="preserve">  </w:t>
      </w:r>
    </w:p>
    <w:p w:rsidR="00F03920" w:rsidRPr="00AC3745" w:rsidRDefault="00F03920" w:rsidP="00F03920">
      <w:pPr>
        <w:shd w:val="clear" w:color="auto" w:fill="FFFFFF"/>
        <w:ind w:firstLine="708"/>
        <w:contextualSpacing/>
        <w:jc w:val="both"/>
        <w:rPr>
          <w:b/>
          <w:bCs/>
        </w:rPr>
      </w:pPr>
      <w:r>
        <w:rPr>
          <w:b/>
          <w:bCs/>
        </w:rPr>
        <w:t xml:space="preserve">2. </w:t>
      </w:r>
      <w:r w:rsidRPr="00AC3745">
        <w:rPr>
          <w:b/>
          <w:bCs/>
        </w:rPr>
        <w:t>Ұғымдар: кәсіптік бағдарлау және кәсіптік кеңес беру, кәсіби және жеке өзін-өзі анықтау, мансап және кәсіби таңдау</w:t>
      </w:r>
      <w:r>
        <w:rPr>
          <w:b/>
          <w:bCs/>
        </w:rPr>
        <w:t>.</w:t>
      </w:r>
    </w:p>
    <w:p w:rsidR="00F03920" w:rsidRDefault="00F03920" w:rsidP="00F03920">
      <w:pPr>
        <w:shd w:val="clear" w:color="auto" w:fill="FFFFFF"/>
        <w:ind w:firstLine="708"/>
        <w:contextualSpacing/>
        <w:jc w:val="both"/>
      </w:pPr>
      <w:r w:rsidRPr="00AC3745">
        <w:t xml:space="preserve">Кәсіптік бағдар беруде </w:t>
      </w:r>
      <w:r>
        <w:t>дәстүрлі түрде келесі бағыттар</w:t>
      </w:r>
      <w:r w:rsidRPr="00AC3745">
        <w:t xml:space="preserve"> бөлінеді: кәсіби ақпарат, кәсіби насихат, кәсіптік білім, кәсіптік диагностика (кәсіптік іріктеу, кәсіптік таңдау) және кәсіптік кеңес. Кәсіптік бағдарлау тек педагогика мен психология шеңберінен шығатын кең ауқымды көздейді, мамандық таңдауда көмек көрсету бойынша шаралар кешені, оған кәсіби кеңес беру, кәсіби өзін-өзі анықтауда жеке бағытталған көмек ретінде кіреді.</w:t>
      </w:r>
      <w:r>
        <w:t xml:space="preserve"> Кәсіптік бағдарлаудың басталуын жиі 1908 жылғы, Бостон қ. (АҚШ) бірінші кәсіптік</w:t>
      </w:r>
      <w:r w:rsidRPr="00AC3745">
        <w:t xml:space="preserve"> </w:t>
      </w:r>
      <w:r>
        <w:t xml:space="preserve">бюросының ашылу кезеңіне жатқызады. Бірақ, басқа көзқарасқа сүйенсек, кәсіптік бағдарлау едеуір ертерек, көне заманда пайда болған. Кәсіптік бағдарлау адами қоғамның даму қажеттілігінен туындайды, және сондықтан, оның да, қоғам сияқты, өз тарихы мен тарихының бастауы бар. Әрине, кәсіптік бағдарлау кәсіптер пайда болғаннан бұрын шығуы мүмкін емес, демек, осы кәсіптерге бағдарлаудың қажеттілігі де. </w:t>
      </w:r>
    </w:p>
    <w:p w:rsidR="00F03920" w:rsidRPr="00AC3745" w:rsidRDefault="00F03920" w:rsidP="00F03920">
      <w:pPr>
        <w:shd w:val="clear" w:color="auto" w:fill="FFFFFF"/>
        <w:ind w:firstLine="708"/>
        <w:contextualSpacing/>
        <w:jc w:val="both"/>
      </w:pPr>
      <w:r w:rsidRPr="00AC3745">
        <w:t>Кәсіби және жеке өзін-өзі анықтаудың көптеген ұқсастықтары бар және олардың жоғары көріністерінде олар бірігуге жақын. Егер сіз оларды ажыратуға тырыссаңыз, онда кәсіби және жеке өзін-өзі анықтау арасындағы екі негізгі айырмашылықты ажыратуға болады:</w:t>
      </w:r>
    </w:p>
    <w:p w:rsidR="00F03920" w:rsidRDefault="00F03920" w:rsidP="00F03920">
      <w:pPr>
        <w:shd w:val="clear" w:color="auto" w:fill="FFFFFF"/>
        <w:contextualSpacing/>
        <w:jc w:val="both"/>
        <w:rPr>
          <w:b/>
        </w:rPr>
      </w:pPr>
      <w:r>
        <w:rPr>
          <w:i/>
        </w:rPr>
        <w:t xml:space="preserve">1. </w:t>
      </w:r>
      <w:r w:rsidRPr="00897D0E">
        <w:rPr>
          <w:i/>
        </w:rPr>
        <w:t>Кәсіби өзін-өзі анықтау -</w:t>
      </w:r>
      <w:r w:rsidRPr="00AC3745">
        <w:rPr>
          <w:b/>
        </w:rPr>
        <w:t xml:space="preserve">  </w:t>
      </w:r>
      <w:r w:rsidRPr="00897D0E">
        <w:t>неғұрлым нақты айтқанда, оны ресми түрде рәсімдеу оңай (диплом алу және т. б.);</w:t>
      </w:r>
      <w:r w:rsidRPr="00AC3745">
        <w:rPr>
          <w:b/>
        </w:rPr>
        <w:t xml:space="preserve"> </w:t>
      </w:r>
      <w:r w:rsidRPr="00897D0E">
        <w:rPr>
          <w:i/>
        </w:rPr>
        <w:t>тұлғалық өзін - өзі анықтау</w:t>
      </w:r>
      <w:r w:rsidRPr="00AC3745">
        <w:rPr>
          <w:b/>
        </w:rPr>
        <w:t xml:space="preserve"> - </w:t>
      </w:r>
      <w:r w:rsidRPr="00897D0E">
        <w:t xml:space="preserve">бұл күрделі ұғым (әзірге, психикалық тұрғыдан сау адамдарға («жеке тұлға» дипломы берілмейді). </w:t>
      </w:r>
      <w:r w:rsidRPr="00AC3745">
        <w:t>Кәсіби өзін-өзі анықтау сыртқы (қолайлы) жағдайларға байланысты, ал тұлғалық өзін-өзі анықтау адамның өзіне байланысты, сонымен қатар, көбінесе бұл біреудің өзін шынымен көрсетуге мүмкіндік беретін қолайсыз жағдайлар</w:t>
      </w:r>
      <w:r>
        <w:t xml:space="preserve"> (</w:t>
      </w:r>
      <w:r w:rsidRPr="00897D0E">
        <w:t>қаһармандар сын дәуірлерде пайда болады</w:t>
      </w:r>
      <w:r>
        <w:t xml:space="preserve">). </w:t>
      </w:r>
    </w:p>
    <w:p w:rsidR="00F03920" w:rsidRPr="00692A09" w:rsidRDefault="00F03920" w:rsidP="00F03920">
      <w:pPr>
        <w:shd w:val="clear" w:color="auto" w:fill="FFFFFF"/>
        <w:ind w:firstLine="708"/>
        <w:jc w:val="both"/>
        <w:rPr>
          <w:color w:val="333333"/>
        </w:rPr>
      </w:pPr>
      <w:r w:rsidRPr="00692A09">
        <w:rPr>
          <w:color w:val="333333"/>
        </w:rPr>
        <w:t>Кәсіби өзін-өзі анықтау – адамның өз кәсіби қабілеттерінің даму деңгейі мен бағытын ұғынуы. Кәсіби өзін-</w:t>
      </w:r>
      <w:r>
        <w:rPr>
          <w:color w:val="333333"/>
        </w:rPr>
        <w:t>өзі анықтаудың басты (ізгі</w:t>
      </w:r>
      <w:r w:rsidRPr="00692A09">
        <w:rPr>
          <w:color w:val="333333"/>
        </w:rPr>
        <w:t>) мақсаты – адамдағы өз даму келешегін өз бетінше саналы түрде жоспарлауға және оны іске асыруға деген іштей дайындықтың бірте-бірте қалыптасуы.</w:t>
      </w:r>
    </w:p>
    <w:p w:rsidR="00F03920" w:rsidRPr="00692A09" w:rsidRDefault="00F03920" w:rsidP="00F03920">
      <w:pPr>
        <w:shd w:val="clear" w:color="auto" w:fill="FFFFFF"/>
        <w:ind w:firstLine="708"/>
        <w:jc w:val="both"/>
        <w:rPr>
          <w:color w:val="333333"/>
        </w:rPr>
      </w:pPr>
      <w:r w:rsidRPr="00692A09">
        <w:rPr>
          <w:color w:val="333333"/>
        </w:rPr>
        <w:t>Күнделікті өмірімізде жетістік, жетістікке жеткен адам кім? деген сұрақты өзімізге қоямыз. Жетістікке барлық адамдар болмаса да көпшілігі жеткісі келеді. Жетістікке жету туралы Шығыс және Батыс мәдениетінде әр түрлі түсініктер қалыптасқан.</w:t>
      </w:r>
    </w:p>
    <w:p w:rsidR="00F03920" w:rsidRPr="00692A09" w:rsidRDefault="00F03920" w:rsidP="00F03920">
      <w:pPr>
        <w:shd w:val="clear" w:color="auto" w:fill="FFFFFF"/>
        <w:ind w:firstLine="708"/>
        <w:jc w:val="both"/>
        <w:rPr>
          <w:color w:val="333333"/>
        </w:rPr>
      </w:pPr>
      <w:r w:rsidRPr="00692A09">
        <w:rPr>
          <w:color w:val="333333"/>
        </w:rPr>
        <w:t xml:space="preserve">Батыс мәдениетінде – бұл мақсатқа жету мәдениеті, адам іс-әрекет жасау керек, яғни ертеңгі жаңа асуларды алу үшін сен дәл қазір іс-әрекет жасау керексің дегені. Мақсатқа жету дегеніміз құмарлық, жеңіске жетіп жаңа асуларды алуға деген құлшыныс, оның рахатына бөлену. Нағыз жетістікке жеткен адамның өмірін құрайтындар осы. «Жетер, күттік – енді қимылдау керек!» деген оның, яғни жетістікке жеткісі келетін адамның ұраны осындай. Бұл жетістіктің басқа да жағы бар екенін біз жақсы біліп алуымыз керек, үнемі </w:t>
      </w:r>
      <w:r w:rsidRPr="00692A09">
        <w:rPr>
          <w:color w:val="333333"/>
        </w:rPr>
        <w:lastRenderedPageBreak/>
        <w:t xml:space="preserve">жанталасқа түсіп, іс-әрекетіміздің «бітпейтін әрекетке» айналуы адамға көптеген зардап шектіруі мүмкін. </w:t>
      </w:r>
    </w:p>
    <w:p w:rsidR="00F03920" w:rsidRPr="00692A09" w:rsidRDefault="00F03920" w:rsidP="00F03920">
      <w:pPr>
        <w:shd w:val="clear" w:color="auto" w:fill="FFFFFF"/>
        <w:ind w:firstLine="708"/>
        <w:jc w:val="both"/>
        <w:rPr>
          <w:color w:val="333333"/>
        </w:rPr>
      </w:pPr>
      <w:r w:rsidRPr="00692A09">
        <w:rPr>
          <w:color w:val="333333"/>
        </w:rPr>
        <w:t xml:space="preserve">Тұлғаның дамуы барлық салаларда толығымен үйлесімділік табуы қажет. Ішкі бастаулар сыртқы дамуды анықтайды, тартады. </w:t>
      </w:r>
      <w:r>
        <w:rPr>
          <w:color w:val="333333"/>
        </w:rPr>
        <w:t xml:space="preserve">Жетістікке жету неден басталады, </w:t>
      </w:r>
      <w:r w:rsidRPr="00692A09">
        <w:rPr>
          <w:color w:val="333333"/>
        </w:rPr>
        <w:t xml:space="preserve"> </w:t>
      </w:r>
      <w:r>
        <w:rPr>
          <w:color w:val="333333"/>
        </w:rPr>
        <w:t>әрине,</w:t>
      </w:r>
      <w:r w:rsidRPr="00692A09">
        <w:rPr>
          <w:color w:val="333333"/>
        </w:rPr>
        <w:t xml:space="preserve"> ең бірінші тұлғаның өзінен </w:t>
      </w:r>
      <w:r>
        <w:rPr>
          <w:color w:val="333333"/>
        </w:rPr>
        <w:t>басталады, я</w:t>
      </w:r>
      <w:r w:rsidRPr="00692A09">
        <w:rPr>
          <w:color w:val="333333"/>
        </w:rPr>
        <w:t>ғни, өз-өзіңді өзгертуден, жетілдіруден. Нағыз шынайы байлық – бұл біздің талантымыз, осы талантымызды дамытуға деген қабілеттіліктеріміз. Олар біздің ішкі жан дүниемізде жатыр, олар әр уақытта дамиды, көрінеді. Бұл байлығымыз толығымен дамуы және көрінуі үшін ішкі жан дүниеміздегі ұмтылыстар мен ниет, тілегімізбен үйлесімді түрде дамуы керек. Тілек, ниетіміз іштей қарама-қайшылықта, ойымыз басқа, ал ішкі ұмтылыстарымыз тіптен басқа болуына жол бермеу керек. Жетістікке жету – тұлғаның өмірдегі үйлесімді дамуы болып табылады.</w:t>
      </w:r>
      <w:r>
        <w:rPr>
          <w:color w:val="333333"/>
        </w:rPr>
        <w:t xml:space="preserve"> </w:t>
      </w:r>
    </w:p>
    <w:p w:rsidR="00F03920" w:rsidRPr="00815F33" w:rsidRDefault="00F03920" w:rsidP="00F03920">
      <w:pPr>
        <w:shd w:val="clear" w:color="auto" w:fill="FFFFFF"/>
        <w:ind w:firstLine="708"/>
        <w:jc w:val="both"/>
        <w:rPr>
          <w:color w:val="333333"/>
        </w:rPr>
      </w:pPr>
      <w:r w:rsidRPr="00815F33">
        <w:rPr>
          <w:color w:val="333333"/>
        </w:rPr>
        <w:t>Оқушылардың психологиялық мүмкіндіктері (16-20 жас аралығы):</w:t>
      </w:r>
    </w:p>
    <w:p w:rsidR="00F03920" w:rsidRPr="00815F33" w:rsidRDefault="00F03920" w:rsidP="00F03920">
      <w:pPr>
        <w:shd w:val="clear" w:color="auto" w:fill="FFFFFF"/>
        <w:jc w:val="both"/>
        <w:rPr>
          <w:color w:val="333333"/>
        </w:rPr>
      </w:pPr>
      <w:r w:rsidRPr="00815F33">
        <w:rPr>
          <w:color w:val="333333"/>
        </w:rPr>
        <w:t xml:space="preserve">1. </w:t>
      </w:r>
      <w:r>
        <w:rPr>
          <w:color w:val="333333"/>
        </w:rPr>
        <w:t>А</w:t>
      </w:r>
      <w:r w:rsidRPr="00815F33">
        <w:rPr>
          <w:color w:val="333333"/>
        </w:rPr>
        <w:t>қыл-ойының, адами қарым-қатынасының жетілуі;</w:t>
      </w:r>
    </w:p>
    <w:p w:rsidR="00F03920" w:rsidRPr="00815F33" w:rsidRDefault="00F03920" w:rsidP="00F03920">
      <w:pPr>
        <w:shd w:val="clear" w:color="auto" w:fill="FFFFFF"/>
        <w:jc w:val="both"/>
        <w:rPr>
          <w:color w:val="333333"/>
        </w:rPr>
      </w:pPr>
      <w:r w:rsidRPr="00815F33">
        <w:rPr>
          <w:color w:val="333333"/>
        </w:rPr>
        <w:t xml:space="preserve">2. </w:t>
      </w:r>
      <w:r>
        <w:rPr>
          <w:color w:val="333333"/>
        </w:rPr>
        <w:t>К</w:t>
      </w:r>
      <w:r w:rsidRPr="00815F33">
        <w:rPr>
          <w:color w:val="333333"/>
        </w:rPr>
        <w:t>өзі ашық, дүниетанымы қалыптасқан;</w:t>
      </w:r>
    </w:p>
    <w:p w:rsidR="00F03920" w:rsidRPr="00815F33" w:rsidRDefault="00F03920" w:rsidP="00F03920">
      <w:pPr>
        <w:shd w:val="clear" w:color="auto" w:fill="FFFFFF"/>
        <w:jc w:val="both"/>
        <w:rPr>
          <w:color w:val="333333"/>
        </w:rPr>
      </w:pPr>
      <w:r>
        <w:rPr>
          <w:color w:val="333333"/>
        </w:rPr>
        <w:t>3. Ж</w:t>
      </w:r>
      <w:r w:rsidRPr="00815F33">
        <w:rPr>
          <w:color w:val="333333"/>
        </w:rPr>
        <w:t>аңаны сезіну – батылдық, шешімділік;</w:t>
      </w:r>
    </w:p>
    <w:p w:rsidR="00F03920" w:rsidRPr="00815F33" w:rsidRDefault="00F03920" w:rsidP="00F03920">
      <w:pPr>
        <w:shd w:val="clear" w:color="auto" w:fill="FFFFFF"/>
        <w:jc w:val="both"/>
        <w:rPr>
          <w:color w:val="333333"/>
        </w:rPr>
      </w:pPr>
      <w:r>
        <w:rPr>
          <w:color w:val="333333"/>
        </w:rPr>
        <w:t>4. Т</w:t>
      </w:r>
      <w:r w:rsidRPr="00815F33">
        <w:rPr>
          <w:color w:val="333333"/>
        </w:rPr>
        <w:t>ік мінезділік</w:t>
      </w:r>
      <w:r>
        <w:rPr>
          <w:color w:val="333333"/>
        </w:rPr>
        <w:t xml:space="preserve">, </w:t>
      </w:r>
      <w:r w:rsidRPr="00815F33">
        <w:rPr>
          <w:color w:val="333333"/>
        </w:rPr>
        <w:t>сыншылдық, өз-өзіне сын көзбен қарау;</w:t>
      </w:r>
    </w:p>
    <w:p w:rsidR="00F03920" w:rsidRPr="00815F33" w:rsidRDefault="00F03920" w:rsidP="00F03920">
      <w:pPr>
        <w:shd w:val="clear" w:color="auto" w:fill="FFFFFF"/>
        <w:jc w:val="both"/>
        <w:rPr>
          <w:color w:val="333333"/>
        </w:rPr>
      </w:pPr>
      <w:r w:rsidRPr="00815F33">
        <w:rPr>
          <w:color w:val="333333"/>
        </w:rPr>
        <w:t xml:space="preserve">5. </w:t>
      </w:r>
      <w:r>
        <w:rPr>
          <w:color w:val="333333"/>
        </w:rPr>
        <w:t xml:space="preserve"> Т</w:t>
      </w:r>
      <w:r w:rsidRPr="00815F33">
        <w:rPr>
          <w:color w:val="333333"/>
        </w:rPr>
        <w:t>аным мен интеллектуалды мүмкіндіктердің шыңырау шегі;</w:t>
      </w:r>
    </w:p>
    <w:p w:rsidR="00F03920" w:rsidRPr="00815F33" w:rsidRDefault="00F03920" w:rsidP="00F03920">
      <w:pPr>
        <w:shd w:val="clear" w:color="auto" w:fill="FFFFFF"/>
        <w:jc w:val="both"/>
        <w:rPr>
          <w:color w:val="333333"/>
        </w:rPr>
      </w:pPr>
      <w:r>
        <w:rPr>
          <w:color w:val="333333"/>
        </w:rPr>
        <w:t xml:space="preserve">6. Ерік қасиеттерінің дамуы: </w:t>
      </w:r>
      <w:r w:rsidRPr="00815F33">
        <w:rPr>
          <w:color w:val="333333"/>
        </w:rPr>
        <w:t xml:space="preserve">мақсаттылық, </w:t>
      </w:r>
      <w:r>
        <w:rPr>
          <w:color w:val="333333"/>
        </w:rPr>
        <w:t xml:space="preserve">дербестілік, </w:t>
      </w:r>
      <w:r w:rsidRPr="00815F33">
        <w:rPr>
          <w:color w:val="333333"/>
        </w:rPr>
        <w:t>шешімділік, табандылық, бастамашылдық;</w:t>
      </w:r>
    </w:p>
    <w:p w:rsidR="00F03920" w:rsidRPr="00815F33" w:rsidRDefault="00F03920" w:rsidP="00F03920">
      <w:pPr>
        <w:shd w:val="clear" w:color="auto" w:fill="FFFFFF"/>
        <w:jc w:val="both"/>
        <w:rPr>
          <w:color w:val="333333"/>
        </w:rPr>
      </w:pPr>
      <w:r w:rsidRPr="00815F33">
        <w:rPr>
          <w:color w:val="333333"/>
        </w:rPr>
        <w:t xml:space="preserve">8. </w:t>
      </w:r>
      <w:r>
        <w:rPr>
          <w:color w:val="333333"/>
        </w:rPr>
        <w:t>Ж</w:t>
      </w:r>
      <w:r w:rsidRPr="00815F33">
        <w:rPr>
          <w:color w:val="333333"/>
        </w:rPr>
        <w:t>ауапты</w:t>
      </w:r>
      <w:r>
        <w:rPr>
          <w:color w:val="333333"/>
        </w:rPr>
        <w:t xml:space="preserve"> шешімдерді қабылдау: мамандық</w:t>
      </w:r>
      <w:r w:rsidRPr="00815F33">
        <w:rPr>
          <w:color w:val="333333"/>
        </w:rPr>
        <w:t xml:space="preserve"> таңдау және меңгеру;</w:t>
      </w:r>
    </w:p>
    <w:p w:rsidR="00F03920" w:rsidRPr="00815F33" w:rsidRDefault="00F03920" w:rsidP="00F03920">
      <w:pPr>
        <w:shd w:val="clear" w:color="auto" w:fill="FFFFFF"/>
        <w:jc w:val="both"/>
        <w:rPr>
          <w:color w:val="333333"/>
        </w:rPr>
      </w:pPr>
      <w:r w:rsidRPr="00815F33">
        <w:rPr>
          <w:color w:val="333333"/>
        </w:rPr>
        <w:t xml:space="preserve">9. </w:t>
      </w:r>
      <w:r>
        <w:rPr>
          <w:color w:val="333333"/>
        </w:rPr>
        <w:t>Ө</w:t>
      </w:r>
      <w:r w:rsidRPr="00815F33">
        <w:rPr>
          <w:color w:val="333333"/>
        </w:rPr>
        <w:t>мір сүру стилі мен орнын таңдау;</w:t>
      </w:r>
    </w:p>
    <w:p w:rsidR="00F03920" w:rsidRPr="00815F33" w:rsidRDefault="00F03920" w:rsidP="00F03920">
      <w:pPr>
        <w:shd w:val="clear" w:color="auto" w:fill="FFFFFF"/>
        <w:jc w:val="both"/>
        <w:rPr>
          <w:color w:val="333333"/>
        </w:rPr>
      </w:pPr>
      <w:r w:rsidRPr="00815F33">
        <w:rPr>
          <w:color w:val="333333"/>
        </w:rPr>
        <w:t xml:space="preserve">10. </w:t>
      </w:r>
      <w:r>
        <w:rPr>
          <w:color w:val="333333"/>
        </w:rPr>
        <w:t>Ө</w:t>
      </w:r>
      <w:r w:rsidRPr="00815F33">
        <w:rPr>
          <w:color w:val="333333"/>
        </w:rPr>
        <w:t>мірлік жарын таңдау, өз жанұясын құру, белсенділік;</w:t>
      </w:r>
    </w:p>
    <w:p w:rsidR="00F03920" w:rsidRPr="00815F33" w:rsidRDefault="00F03920" w:rsidP="00F03920">
      <w:pPr>
        <w:shd w:val="clear" w:color="auto" w:fill="FFFFFF"/>
        <w:jc w:val="both"/>
        <w:rPr>
          <w:color w:val="333333"/>
        </w:rPr>
      </w:pPr>
      <w:r w:rsidRPr="00815F33">
        <w:rPr>
          <w:color w:val="333333"/>
        </w:rPr>
        <w:t xml:space="preserve">11. </w:t>
      </w:r>
      <w:r>
        <w:rPr>
          <w:color w:val="333333"/>
        </w:rPr>
        <w:t>С</w:t>
      </w:r>
      <w:r w:rsidRPr="00815F33">
        <w:rPr>
          <w:color w:val="333333"/>
        </w:rPr>
        <w:t>әйкестік кризисі: әлеуметтік және индивидуалды тұлғалық таңдаулар мен өзіндік анықтаудың пайда болуы;</w:t>
      </w:r>
    </w:p>
    <w:p w:rsidR="00F03920" w:rsidRPr="00815F33" w:rsidRDefault="00F03920" w:rsidP="00F03920">
      <w:pPr>
        <w:shd w:val="clear" w:color="auto" w:fill="FFFFFF"/>
        <w:jc w:val="both"/>
        <w:rPr>
          <w:color w:val="333333"/>
        </w:rPr>
      </w:pPr>
      <w:r w:rsidRPr="00815F33">
        <w:rPr>
          <w:color w:val="333333"/>
        </w:rPr>
        <w:t xml:space="preserve">12. </w:t>
      </w:r>
      <w:r>
        <w:rPr>
          <w:color w:val="333333"/>
        </w:rPr>
        <w:t>Кәсіби</w:t>
      </w:r>
      <w:r w:rsidRPr="00815F33">
        <w:rPr>
          <w:color w:val="333333"/>
        </w:rPr>
        <w:t xml:space="preserve"> ойлау мен </w:t>
      </w:r>
      <w:r>
        <w:rPr>
          <w:color w:val="333333"/>
        </w:rPr>
        <w:t>кәсіби</w:t>
      </w:r>
      <w:r w:rsidRPr="00815F33">
        <w:rPr>
          <w:color w:val="333333"/>
        </w:rPr>
        <w:t xml:space="preserve"> құзыреттің қалыптасуының ең тиімді кезеңі;</w:t>
      </w:r>
    </w:p>
    <w:p w:rsidR="00F03920" w:rsidRPr="00C86D98" w:rsidRDefault="00F03920" w:rsidP="00F03920">
      <w:pPr>
        <w:shd w:val="clear" w:color="auto" w:fill="FFFFFF"/>
        <w:jc w:val="both"/>
        <w:rPr>
          <w:color w:val="333333"/>
        </w:rPr>
      </w:pPr>
      <w:r w:rsidRPr="00C86D98">
        <w:rPr>
          <w:color w:val="333333"/>
        </w:rPr>
        <w:t xml:space="preserve">13. </w:t>
      </w:r>
      <w:r>
        <w:rPr>
          <w:color w:val="333333"/>
        </w:rPr>
        <w:t>М</w:t>
      </w:r>
      <w:r w:rsidRPr="00C86D98">
        <w:rPr>
          <w:color w:val="333333"/>
        </w:rPr>
        <w:t>інез-құлық, интеллект, бағалы бағдарлардың қалыптасуының ортаңғы кезеңі.</w:t>
      </w:r>
    </w:p>
    <w:p w:rsidR="00F03920" w:rsidRPr="00C86D98" w:rsidRDefault="00F03920" w:rsidP="00F03920">
      <w:pPr>
        <w:shd w:val="clear" w:color="auto" w:fill="FFFFFF"/>
        <w:ind w:firstLine="708"/>
        <w:jc w:val="both"/>
        <w:rPr>
          <w:i/>
          <w:color w:val="333333"/>
        </w:rPr>
      </w:pPr>
      <w:r w:rsidRPr="00C86D98">
        <w:rPr>
          <w:i/>
          <w:color w:val="333333"/>
        </w:rPr>
        <w:t>Жетістікке жеткен адамға» тән он қасиет:</w:t>
      </w:r>
    </w:p>
    <w:p w:rsidR="00F03920" w:rsidRPr="00C86D98" w:rsidRDefault="00F03920" w:rsidP="00F03920">
      <w:pPr>
        <w:shd w:val="clear" w:color="auto" w:fill="FFFFFF"/>
        <w:jc w:val="both"/>
        <w:rPr>
          <w:color w:val="333333"/>
        </w:rPr>
      </w:pPr>
      <w:r w:rsidRPr="00C86D98">
        <w:rPr>
          <w:color w:val="333333"/>
        </w:rPr>
        <w:t>1. «Жетістікке жеткен адам» барлық мүмкіндіктерді қарастырады, ал жетістікке жеткісі келмейтіндер түрлі сылтаулар ойлап табады.</w:t>
      </w:r>
    </w:p>
    <w:p w:rsidR="00F03920" w:rsidRPr="00C86D98" w:rsidRDefault="00F03920" w:rsidP="00F03920">
      <w:pPr>
        <w:shd w:val="clear" w:color="auto" w:fill="FFFFFF"/>
        <w:jc w:val="both"/>
        <w:rPr>
          <w:color w:val="333333"/>
        </w:rPr>
      </w:pPr>
      <w:r w:rsidRPr="00C86D98">
        <w:rPr>
          <w:color w:val="333333"/>
        </w:rPr>
        <w:t>2. «Жетістікке жеткен адам» іс әрекет жасайды, жетістікке жеткісі келмейтіндер бүгінгі істі ертеңге қалдырады.</w:t>
      </w:r>
    </w:p>
    <w:p w:rsidR="00F03920" w:rsidRPr="00C86D98" w:rsidRDefault="00F03920" w:rsidP="00F03920">
      <w:pPr>
        <w:shd w:val="clear" w:color="auto" w:fill="FFFFFF"/>
        <w:jc w:val="both"/>
        <w:rPr>
          <w:color w:val="333333"/>
        </w:rPr>
      </w:pPr>
      <w:r w:rsidRPr="00C86D98">
        <w:rPr>
          <w:color w:val="333333"/>
        </w:rPr>
        <w:t>3. «Жетістікке жеткен адам» биіктерге ұмтылады, жетістікке жеткісі келмейтіндер барына қанағат етіп отыра береді.</w:t>
      </w:r>
    </w:p>
    <w:p w:rsidR="00F03920" w:rsidRPr="00C86D98" w:rsidRDefault="00F03920" w:rsidP="00F03920">
      <w:pPr>
        <w:shd w:val="clear" w:color="auto" w:fill="FFFFFF"/>
        <w:jc w:val="both"/>
        <w:rPr>
          <w:color w:val="333333"/>
        </w:rPr>
      </w:pPr>
      <w:r w:rsidRPr="00C86D98">
        <w:rPr>
          <w:color w:val="333333"/>
        </w:rPr>
        <w:t>4. «Жетістікке жеткен адам» алған бетінен қайтпайды, жетістікке жеткісі келмейтіндер бір рет жолы болмай қалса, тауы шағылып қалады, қателік жасап қоям ба деп қорқақтайды, қайтадан ұмтылғысы келмейді.</w:t>
      </w:r>
    </w:p>
    <w:p w:rsidR="00F03920" w:rsidRPr="00C86D98" w:rsidRDefault="00F03920" w:rsidP="00F03920">
      <w:pPr>
        <w:shd w:val="clear" w:color="auto" w:fill="FFFFFF"/>
        <w:jc w:val="both"/>
        <w:rPr>
          <w:color w:val="333333"/>
        </w:rPr>
      </w:pPr>
      <w:r w:rsidRPr="00C86D98">
        <w:rPr>
          <w:color w:val="333333"/>
        </w:rPr>
        <w:t>5. «Жетістікке жеткен адам» жеке өзіндік, өмірлік мотивтері бар, жетістікке жеткісі келмейтіндерге мотивацияны ойлап табу керек.</w:t>
      </w:r>
    </w:p>
    <w:p w:rsidR="00F03920" w:rsidRPr="00C86D98" w:rsidRDefault="00F03920" w:rsidP="00F03920">
      <w:pPr>
        <w:shd w:val="clear" w:color="auto" w:fill="FFFFFF"/>
        <w:jc w:val="both"/>
        <w:rPr>
          <w:color w:val="333333"/>
        </w:rPr>
      </w:pPr>
      <w:r w:rsidRPr="00C86D98">
        <w:rPr>
          <w:color w:val="333333"/>
        </w:rPr>
        <w:t>6. «Жетістікке жеткен адам» тәуекелшіл, тәуекелге бара алады, жетістікке жеткісі келмейтіндер тәуекелге баруға қорқады.</w:t>
      </w:r>
    </w:p>
    <w:p w:rsidR="00F03920" w:rsidRPr="00C86D98" w:rsidRDefault="00F03920" w:rsidP="00F03920">
      <w:pPr>
        <w:shd w:val="clear" w:color="auto" w:fill="FFFFFF"/>
        <w:jc w:val="both"/>
        <w:rPr>
          <w:color w:val="333333"/>
        </w:rPr>
      </w:pPr>
      <w:r w:rsidRPr="00C86D98">
        <w:rPr>
          <w:color w:val="333333"/>
        </w:rPr>
        <w:lastRenderedPageBreak/>
        <w:t>7. «Жетістікке жеткен адам» шыдамды, толерантты, өз мақсатына ұзақ уақыт болса да жетуге тырысады, жетістікке жеткісі келмейтіндер ол барлығына бірден және тез арада ие болғысы келеді.</w:t>
      </w:r>
    </w:p>
    <w:p w:rsidR="00F03920" w:rsidRPr="00C86D98" w:rsidRDefault="00F03920" w:rsidP="00F03920">
      <w:pPr>
        <w:shd w:val="clear" w:color="auto" w:fill="FFFFFF"/>
        <w:jc w:val="both"/>
        <w:rPr>
          <w:color w:val="333333"/>
        </w:rPr>
      </w:pPr>
      <w:r w:rsidRPr="00C86D98">
        <w:rPr>
          <w:color w:val="333333"/>
        </w:rPr>
        <w:t>8. «Жетістікке жеткен адам» әйтеуір бір өз дегеніме жетемін, алған бетінен қайтпайтын қайсарлық танытса, жетістікке жеткісі келмейтіндер тез тауы шағылатындар.</w:t>
      </w:r>
    </w:p>
    <w:p w:rsidR="00F03920" w:rsidRPr="00C86D98" w:rsidRDefault="00F03920" w:rsidP="00F03920">
      <w:pPr>
        <w:shd w:val="clear" w:color="auto" w:fill="FFFFFF"/>
        <w:jc w:val="both"/>
        <w:rPr>
          <w:color w:val="333333"/>
        </w:rPr>
      </w:pPr>
      <w:r w:rsidRPr="00C86D98">
        <w:rPr>
          <w:color w:val="333333"/>
        </w:rPr>
        <w:t>9. «Жетістікке жеткен адам» өзіне сенеді, барлық адамдарға сенімділікпен қарайды, жетістікке жеткісі келмейтіндер басқа адамдардың сөзіне сенеді.</w:t>
      </w:r>
    </w:p>
    <w:p w:rsidR="00F03920" w:rsidRPr="00C86D98" w:rsidRDefault="00F03920" w:rsidP="00F03920">
      <w:pPr>
        <w:shd w:val="clear" w:color="auto" w:fill="FFFFFF"/>
        <w:jc w:val="both"/>
        <w:rPr>
          <w:color w:val="333333"/>
        </w:rPr>
      </w:pPr>
      <w:r>
        <w:rPr>
          <w:color w:val="333333"/>
        </w:rPr>
        <w:t>10.</w:t>
      </w:r>
      <w:r w:rsidRPr="00C86D98">
        <w:rPr>
          <w:color w:val="333333"/>
        </w:rPr>
        <w:t xml:space="preserve"> «Жетістікке жеткен адам» асқақ армандарға, биік мақсаттарға ұмтылады, жетістікке жеткісі келмейтіндер ұсақ-түйек мақсаттармен шектеледі. </w:t>
      </w:r>
    </w:p>
    <w:p w:rsidR="00F03920" w:rsidRPr="00C86D98" w:rsidRDefault="00F03920" w:rsidP="00F03920">
      <w:pPr>
        <w:shd w:val="clear" w:color="auto" w:fill="FFFFFF"/>
        <w:ind w:firstLine="708"/>
        <w:jc w:val="both"/>
        <w:rPr>
          <w:color w:val="333333"/>
        </w:rPr>
      </w:pPr>
      <w:r w:rsidRPr="00C86D98">
        <w:rPr>
          <w:color w:val="333333"/>
        </w:rPr>
        <w:t xml:space="preserve">Жетістік дегеніміз – рухани әрі дене қуатын бір мақсатқа бағыттау, сол мақсатқа жету. Қандай да бір істі тындырымды да тыңғылықты істеу де өз алдына жетістік. Ойдағыдай істелген іс, жоспарланғандай атқарылған жұмыс, мұрат етілгендей орындалған арман – жетістіктің нақ өзі. Бұл көзді қаншалықты аршыған адам өмірде соншалықты бақыт табады. Адамның шаттыққа оранып, құмарлана өмірден ләззәт алатын, қуанышқа бөленіп, рахаттана шат-шадыман болатын бақытқа жету жолдарының бірі – осынау жетістік. Жағдайдың болмауы, қаржы тапшылығы жетістікке кері әсерін тигізбей қоймайды. Дегенмен, бұл жетістікке кедергі емес, сылтау ғана. Айталық, Моцарттың дүниеде ең үздік болуына оның кедейшілік өмірі кедергі бола алмаған. </w:t>
      </w:r>
      <w:r>
        <w:rPr>
          <w:color w:val="333333"/>
        </w:rPr>
        <w:t>Адамның өзіне деген іш</w:t>
      </w:r>
      <w:r w:rsidRPr="00C86D98">
        <w:rPr>
          <w:color w:val="333333"/>
        </w:rPr>
        <w:t xml:space="preserve">кі сенімі барлық нәрсені жеңе алады. Іші қуыстанып тұрып жетістікке жетем деу бос әурешілік. Басқаға жалтақтау, өзгенің көмегіне сену, әке-шешеге иек арту келешекте басқа үлкен қайғы әкеледі. Өйткені, ер жеткенде жалтақтайтын ешкім болмай қалады, өзіңе, тек өзіңе ғана бағыт бере алмақсың. Еңбектенбей жетістікке жету мүмкін емес. </w:t>
      </w:r>
      <w:r>
        <w:rPr>
          <w:color w:val="333333"/>
        </w:rPr>
        <w:t>Адам</w:t>
      </w:r>
      <w:r w:rsidRPr="00C86D98">
        <w:rPr>
          <w:color w:val="333333"/>
        </w:rPr>
        <w:t xml:space="preserve"> еңбегі </w:t>
      </w:r>
      <w:r>
        <w:rPr>
          <w:color w:val="333333"/>
        </w:rPr>
        <w:t>– оның маңдай тері. Еңбек тыным</w:t>
      </w:r>
      <w:r w:rsidRPr="00C86D98">
        <w:rPr>
          <w:color w:val="333333"/>
        </w:rPr>
        <w:t>сыз</w:t>
      </w:r>
      <w:r>
        <w:rPr>
          <w:color w:val="333333"/>
        </w:rPr>
        <w:t>,</w:t>
      </w:r>
      <w:r w:rsidRPr="00C86D98">
        <w:rPr>
          <w:color w:val="333333"/>
        </w:rPr>
        <w:t xml:space="preserve"> үнемі болып тұрса ғана табыс үзілмейді. Кім қандай биікке жетсе – ол оның еңбегінің арқасы.  </w:t>
      </w:r>
    </w:p>
    <w:p w:rsidR="00F03920" w:rsidRPr="00C97A84" w:rsidRDefault="00F03920" w:rsidP="00F03920">
      <w:pPr>
        <w:shd w:val="clear" w:color="auto" w:fill="FFFFFF"/>
        <w:ind w:firstLine="708"/>
        <w:jc w:val="both"/>
        <w:rPr>
          <w:color w:val="333333"/>
        </w:rPr>
      </w:pPr>
      <w:r w:rsidRPr="00C3422F">
        <w:rPr>
          <w:color w:val="333333"/>
        </w:rPr>
        <w:t>Адам баласы өмірде жемісті ғұмыр кешуді, әрі бақытты болуды армандайтыны шындық. Табысты жұмыс жасасам, аңсаған арманыма жетсем деп тілейді. Алға қойылған мақсаттарының орындалуын көксейді. Ал осы үшін әрекет жасайды, тірлік қылады. Дегенмен, әркім әрқашан діттеген жерінен шыға алмайды, көксегені де орындала бермейді. Содан барып кейбіреулер тағдырға шағынады. Тіпті жолым байланып қалған деушілер де көптеп кездесіп жатады. Осындай көзқарастардың илеуінде кетіп, тағдырдың тәлкегіне ғана көнуді жол тұтып, алға мақсат қоймай ғұмыр кешетіндер де баршылық. Шынымен де</w:t>
      </w:r>
      <w:r>
        <w:rPr>
          <w:color w:val="333333"/>
        </w:rPr>
        <w:t>,</w:t>
      </w:r>
      <w:r w:rsidRPr="00C3422F">
        <w:rPr>
          <w:color w:val="333333"/>
        </w:rPr>
        <w:t xml:space="preserve"> адам тағдыр жолымен жүреді, бірақ та тағдырды ағыс бойымен жүзіп жатқан кеме ретінде санасақ, ішіндегі адам кеменің сол жаққа (бұрыс жолға) немесе оң жаққа (дұрыс жолға) бұрылатынын таңдап, қадағалай алады. Сонымен, адам таңдау жасай алады, дегенмен, жетістікке жете алады. Ал жетістікке жету үшін</w:t>
      </w:r>
      <w:r>
        <w:rPr>
          <w:color w:val="333333"/>
        </w:rPr>
        <w:t>, алдына мақсат қойып, қорықпай, адымын анық басып,</w:t>
      </w:r>
      <w:r w:rsidRPr="00C3422F">
        <w:rPr>
          <w:color w:val="333333"/>
        </w:rPr>
        <w:t xml:space="preserve"> </w:t>
      </w:r>
      <w:r>
        <w:rPr>
          <w:color w:val="333333"/>
        </w:rPr>
        <w:t>үнемі алға ұмтылып, жаңашыл, тәуелсіз болу керек. Және де, ө</w:t>
      </w:r>
      <w:r w:rsidRPr="00C97A84">
        <w:rPr>
          <w:color w:val="333333"/>
        </w:rPr>
        <w:t xml:space="preserve">з </w:t>
      </w:r>
      <w:r>
        <w:rPr>
          <w:color w:val="333333"/>
        </w:rPr>
        <w:t>әлеуетіңді біліп, өзіңе шектеу қоймай, өзіңді мойындату керек.</w:t>
      </w:r>
      <w:r w:rsidRPr="00C3422F">
        <w:rPr>
          <w:color w:val="333333"/>
        </w:rPr>
        <w:t xml:space="preserve"> </w:t>
      </w:r>
    </w:p>
    <w:p w:rsidR="00F03920" w:rsidRPr="00AC3745" w:rsidRDefault="00F03920" w:rsidP="00F03920">
      <w:pPr>
        <w:shd w:val="clear" w:color="auto" w:fill="FFFFFF"/>
        <w:ind w:firstLine="708"/>
        <w:contextualSpacing/>
        <w:jc w:val="both"/>
      </w:pPr>
      <w:r w:rsidRPr="00C41DFB">
        <w:rPr>
          <w:i/>
        </w:rPr>
        <w:t xml:space="preserve"> «Мансап»</w:t>
      </w:r>
      <w:r w:rsidRPr="00AC3745">
        <w:t xml:space="preserve"> ұғымы батыста кең таралған (мысалы, АҚШ-та кәсіби бағдарлау көбінесе </w:t>
      </w:r>
      <w:r>
        <w:t>«</w:t>
      </w:r>
      <w:r w:rsidRPr="00AC3745">
        <w:t>Мансап психологиясы</w:t>
      </w:r>
      <w:r>
        <w:t xml:space="preserve">» </w:t>
      </w:r>
      <w:r w:rsidRPr="00AC3745">
        <w:t xml:space="preserve">деп аталады). </w:t>
      </w:r>
      <w:r w:rsidRPr="00354C49">
        <w:t xml:space="preserve">Ресейде «мансап» сөзін қолданудың өзіндік дәстүрі бар - бұл кез-келген қызмет түріндегі табыс, </w:t>
      </w:r>
      <w:r w:rsidRPr="00354C49">
        <w:lastRenderedPageBreak/>
        <w:t xml:space="preserve">бірақ белгілі бір жағымсыз </w:t>
      </w:r>
      <w:r>
        <w:t>реңкпен</w:t>
      </w:r>
      <w:r w:rsidRPr="00354C49">
        <w:t xml:space="preserve"> («карьеризм» сияқты).</w:t>
      </w:r>
      <w:r>
        <w:t xml:space="preserve"> </w:t>
      </w:r>
      <w:r w:rsidRPr="00AC3745">
        <w:t xml:space="preserve">Американдық дәстүрде  мансап (Дж. Сьюперше) - бұл </w:t>
      </w:r>
      <w:r>
        <w:t>«</w:t>
      </w:r>
      <w:r w:rsidRPr="00AC3745">
        <w:t>адам өмір бойы орындайтын рөлдердің белгілі бір реттілігі мен үйлесімі</w:t>
      </w:r>
      <w:r>
        <w:t>»</w:t>
      </w:r>
      <w:r w:rsidRPr="00AC3745">
        <w:t xml:space="preserve"> (бала, студент, демалушы, қызметкер, азамат, жұбай, үй иесі, ата-ана). Бұл түсінік орыс дәстүріндегі өмірлік өзін-өзі анықтауға жақын (қарау: Пряжников, 1997. 80-81б.).</w:t>
      </w:r>
      <w:r>
        <w:t xml:space="preserve"> </w:t>
      </w:r>
    </w:p>
    <w:p w:rsidR="00F03920" w:rsidRDefault="00F03920" w:rsidP="00F03920">
      <w:pPr>
        <w:shd w:val="clear" w:color="auto" w:fill="FFFFFF"/>
        <w:ind w:right="-1" w:firstLine="708"/>
        <w:contextualSpacing/>
        <w:jc w:val="both"/>
      </w:pPr>
      <w:r w:rsidRPr="00AC3745">
        <w:t xml:space="preserve">Дегенмен, батыс дәстүрінде де </w:t>
      </w:r>
      <w:r>
        <w:t>«</w:t>
      </w:r>
      <w:r w:rsidRPr="00AC3745">
        <w:t>мансап</w:t>
      </w:r>
      <w:r>
        <w:t>»</w:t>
      </w:r>
      <w:r w:rsidRPr="00AC3745">
        <w:t xml:space="preserve"> ұғымы мысқылмен, айыптаумен көбірек байланысты. Мысалы, В. Берг өзінің </w:t>
      </w:r>
      <w:r>
        <w:t>«</w:t>
      </w:r>
      <w:r w:rsidRPr="00AC3745">
        <w:t>мансап-супер ойын</w:t>
      </w:r>
      <w:r>
        <w:t>» кітабында</w:t>
      </w:r>
      <w:r w:rsidRPr="00AC3745">
        <w:t xml:space="preserve">: </w:t>
      </w:r>
      <w:r>
        <w:t>«</w:t>
      </w:r>
      <w:r w:rsidRPr="00AC3745">
        <w:t>табысты мансап - бұл бақытты кездейсоқтық емес</w:t>
      </w:r>
      <w:r>
        <w:t>»</w:t>
      </w:r>
      <w:r w:rsidRPr="00AC3745">
        <w:t xml:space="preserve"> деп жазады. </w:t>
      </w:r>
      <w:r>
        <w:t>Керемет</w:t>
      </w:r>
      <w:r w:rsidRPr="00AC3745">
        <w:t xml:space="preserve"> мансап жасай</w:t>
      </w:r>
      <w:r>
        <w:t xml:space="preserve"> білген</w:t>
      </w:r>
      <w:r w:rsidRPr="00AC3745">
        <w:t xml:space="preserve"> </w:t>
      </w:r>
      <w:r>
        <w:t>экономика мен саясат</w:t>
      </w:r>
      <w:r w:rsidRPr="00AC3745">
        <w:t xml:space="preserve"> </w:t>
      </w:r>
      <w:r>
        <w:t>«қасқырларының» қолдарына</w:t>
      </w:r>
      <w:r w:rsidRPr="00AC3745">
        <w:t xml:space="preserve"> </w:t>
      </w:r>
      <w:r>
        <w:t>түсіп қалмауға</w:t>
      </w:r>
      <w:r w:rsidRPr="00AC3745">
        <w:t xml:space="preserve"> тырысыңыз, бірақ олармен </w:t>
      </w:r>
      <w:r>
        <w:t>бірге жүріп</w:t>
      </w:r>
      <w:r w:rsidRPr="00AC3745">
        <w:t xml:space="preserve">, </w:t>
      </w:r>
      <w:r>
        <w:t>көп нәрсені</w:t>
      </w:r>
      <w:r w:rsidRPr="00AC3745">
        <w:t xml:space="preserve"> үйреніңіз. Неге сізге өзіңіздің айналаңыздағы әріптестеріңізді уламасқа? </w:t>
      </w:r>
      <w:r>
        <w:t>Құрбан болмас бұрын</w:t>
      </w:r>
      <w:r w:rsidRPr="00AC3745">
        <w:t xml:space="preserve"> өлтіруші болыңыз. Бірақ</w:t>
      </w:r>
      <w:r>
        <w:t xml:space="preserve"> сонымен бірге, </w:t>
      </w:r>
      <w:r w:rsidRPr="00AC3745">
        <w:t>бұл сіз</w:t>
      </w:r>
      <w:r>
        <w:t>дің ар-ұжданыңызды аздап бұзатынын</w:t>
      </w:r>
      <w:r w:rsidRPr="00AC3745">
        <w:t xml:space="preserve"> әрқашан есте </w:t>
      </w:r>
      <w:r>
        <w:t>ұстауыңыз керек.</w:t>
      </w:r>
      <w:r w:rsidRPr="00AC3745">
        <w:t xml:space="preserve"> Алайда, сіздің </w:t>
      </w:r>
      <w:r>
        <w:t>дұшпандарыңыз</w:t>
      </w:r>
      <w:r w:rsidRPr="00AC3745">
        <w:t>, бәсекелестеріңіз, көре</w:t>
      </w:r>
      <w:r>
        <w:t xml:space="preserve"> алмаушы </w:t>
      </w:r>
      <w:r w:rsidRPr="00AC3745">
        <w:t xml:space="preserve">әріптестеріңіз... </w:t>
      </w:r>
      <w:r>
        <w:t>түптеп келгенде</w:t>
      </w:r>
      <w:r w:rsidRPr="00AC3745">
        <w:t xml:space="preserve"> олар да дәл солай </w:t>
      </w:r>
      <w:r>
        <w:t>істейді</w:t>
      </w:r>
      <w:r w:rsidRPr="00AC3745">
        <w:t>. Қудалау, интригалар, қызған</w:t>
      </w:r>
      <w:r>
        <w:t>ыш енді ұят сезімін тудырмайды                                                   (Берг, 1998. 8 б.).</w:t>
      </w:r>
    </w:p>
    <w:p w:rsidR="00F03920" w:rsidRPr="00FC286D" w:rsidRDefault="00F03920" w:rsidP="00F03920">
      <w:pPr>
        <w:shd w:val="clear" w:color="auto" w:fill="FFFFFF"/>
        <w:ind w:right="-1" w:firstLine="708"/>
        <w:contextualSpacing/>
        <w:jc w:val="both"/>
      </w:pPr>
      <w:r w:rsidRPr="00FC286D">
        <w:rPr>
          <w:b/>
          <w:bCs/>
        </w:rPr>
        <w:t xml:space="preserve">3. Кәсіби өзін-өзі анықтау еңбек қызметіндегі мағынаны іздеу ретінде.  </w:t>
      </w:r>
    </w:p>
    <w:p w:rsidR="00F03920" w:rsidRPr="00AC3745" w:rsidRDefault="00F03920" w:rsidP="00F03920">
      <w:pPr>
        <w:shd w:val="clear" w:color="auto" w:fill="FFFFFF"/>
        <w:ind w:firstLine="708"/>
        <w:contextualSpacing/>
        <w:jc w:val="both"/>
      </w:pPr>
      <w:r w:rsidRPr="00AF0AFD">
        <w:t xml:space="preserve">«Өзін-өзі анықтау» ұғымы қазіргі кездегі өзін-өзі маңыздау, өзін-өзі тану, өзін-өзі жүзеге асыру, өзін-өзі дамыту, өзін-өзі трансценденциялау сияқты ұғымдармен толығымен байланысты. Сонымен қатар, көптеген ойшылдар өзін-өзі жүзеге асыруды, өзін-өзі тануды және т.б. </w:t>
      </w:r>
      <w:r>
        <w:t>еңбекпен</w:t>
      </w:r>
      <w:r w:rsidRPr="00AF0AFD">
        <w:t xml:space="preserve">, </w:t>
      </w:r>
      <w:r>
        <w:t>еңбек әрекетімен</w:t>
      </w:r>
      <w:r w:rsidRPr="00AF0AFD">
        <w:t xml:space="preserve"> байланыстырады. Мысалы, А. Маслоу өзін-өзі маңыздау «маңызды жұмысқа деген құштарлық арқылы» көрінеді деп санайды. К.Ясперс өзін-өзі жүзеге асыруды адам жасайтын «іспен» байланыстырады. И. С. Кон өзін-өзі жүзеге асыру еңбек, жұмыс және қарым-қатынас арқылы көрінеді дейді. П. Г. Щедровицкий «өзін - өзі анықтаудың мәні адамның өзін, жеке тарихын құру қабілетінде, өзінің мәнін үнемі қайта ойлау қабілетінде» дейді (цит. Пряжников бойынша, 1997. С. 78-79). Е. А. Климов кәсіби өзін-өзі анықтаудың екі деңгейін анықтайды: 1) гностикалық (сана мен өзін-өзі тануды қайта құру); 2) практикалық деңгей (адамның әлеуметтік мәртебесіндегі нақты өзгерістер) (Климов, 1983. С. 62-63).</w:t>
      </w:r>
      <w:r w:rsidRPr="00AC3745">
        <w:t xml:space="preserve"> </w:t>
      </w:r>
    </w:p>
    <w:p w:rsidR="00F03920" w:rsidRPr="007D0B93" w:rsidRDefault="00F03920" w:rsidP="00F03920">
      <w:pPr>
        <w:shd w:val="clear" w:color="auto" w:fill="FFFFFF"/>
        <w:ind w:firstLine="708"/>
        <w:contextualSpacing/>
        <w:jc w:val="both"/>
      </w:pPr>
      <w:r w:rsidRPr="005011AE">
        <w:t xml:space="preserve">Өзін-өзі </w:t>
      </w:r>
      <w:r>
        <w:t>анықтау</w:t>
      </w:r>
      <w:r w:rsidRPr="005011AE">
        <w:t xml:space="preserve"> </w:t>
      </w:r>
      <w:r>
        <w:t xml:space="preserve"> тек </w:t>
      </w:r>
      <w:r w:rsidRPr="005011AE">
        <w:t>«өзін-өзі жүзеге асыруды»</w:t>
      </w:r>
      <w:r>
        <w:t xml:space="preserve"> </w:t>
      </w:r>
      <w:r w:rsidRPr="005011AE">
        <w:t xml:space="preserve">ғана емес, </w:t>
      </w:r>
      <w:r>
        <w:t xml:space="preserve">сонымен бірге </w:t>
      </w:r>
      <w:r w:rsidRPr="005011AE">
        <w:t>өзінің</w:t>
      </w:r>
      <w:r>
        <w:t xml:space="preserve"> бастапқы мүмкіндіктерінің кеңеюін де</w:t>
      </w:r>
      <w:r w:rsidRPr="005011AE">
        <w:t xml:space="preserve"> – «өзін-өзі трансценденциялау</w:t>
      </w:r>
      <w:r>
        <w:t>ды</w:t>
      </w:r>
      <w:r w:rsidRPr="005011AE">
        <w:t>»</w:t>
      </w:r>
      <w:r>
        <w:t xml:space="preserve"> да болжайды</w:t>
      </w:r>
      <w:r w:rsidRPr="005011AE">
        <w:t xml:space="preserve"> (В. Франкл бойынша): «...адам өмірінің толық құндылығы оның трансценденттігімен, яғни «өзінен шығу» қабілетімен, ең бастысы – адамның </w:t>
      </w:r>
      <w:r>
        <w:t>нақты</w:t>
      </w:r>
      <w:r w:rsidRPr="005011AE">
        <w:t xml:space="preserve"> бір </w:t>
      </w:r>
      <w:r>
        <w:t>істе</w:t>
      </w:r>
      <w:r w:rsidRPr="005011AE">
        <w:t xml:space="preserve"> және бүкіл өмірінде жаңа мағыналарды таба білуінде анықталады».</w:t>
      </w:r>
    </w:p>
    <w:p w:rsidR="00F03920" w:rsidRDefault="00F03920" w:rsidP="00F03920">
      <w:pPr>
        <w:shd w:val="clear" w:color="auto" w:fill="FFFFFF"/>
        <w:ind w:firstLine="708"/>
        <w:contextualSpacing/>
        <w:jc w:val="both"/>
      </w:pPr>
      <w:r w:rsidRPr="00AC3745">
        <w:t xml:space="preserve">Н. А. Бердяев </w:t>
      </w:r>
      <w:r>
        <w:t>«Ө</w:t>
      </w:r>
      <w:r w:rsidRPr="00AC3745">
        <w:t>зін-өзі тану</w:t>
      </w:r>
      <w:r>
        <w:t>»</w:t>
      </w:r>
      <w:r w:rsidRPr="00AC3745">
        <w:t xml:space="preserve"> еңбегінде </w:t>
      </w:r>
      <w:r>
        <w:t>«</w:t>
      </w:r>
      <w:r w:rsidRPr="00AC3745">
        <w:t xml:space="preserve">жасөспірім мен жастық шақтың табалдырығында бір ойына таңырқады: </w:t>
      </w:r>
      <w:r>
        <w:t>«Мен өмірдің мәнін білмеуім мүмкін</w:t>
      </w:r>
      <w:r w:rsidRPr="00AC3745">
        <w:t xml:space="preserve">, бірақ мағынаны іздеудің өзі өмірдің мағынасын береді, </w:t>
      </w:r>
      <w:r>
        <w:t>м</w:t>
      </w:r>
      <w:r w:rsidR="001A5EE6">
        <w:t>ен өмірді</w:t>
      </w:r>
      <w:r>
        <w:t xml:space="preserve"> </w:t>
      </w:r>
      <w:r w:rsidRPr="00AC3745">
        <w:t>осы мағынаны іздеуге</w:t>
      </w:r>
      <w:r>
        <w:t xml:space="preserve"> арнаймын»</w:t>
      </w:r>
      <w:r w:rsidRPr="00AC3745">
        <w:t xml:space="preserve"> (Бердяев, 1990. 74 Б.). Мұның бәрі кәсіби өзін - өзі анықтаудың мәнін таңдалған, игерілген және қазірдің өзінде орындалған еңбек іс-әрекетінде жеке мағынаны іздеу және табу ретінде анықтауға, сондай-</w:t>
      </w:r>
      <w:r w:rsidRPr="00AC3745">
        <w:lastRenderedPageBreak/>
        <w:t>ақ өзін-өзі анықтау процесінде мағынаны табуға мүмкіндік береді.</w:t>
      </w:r>
      <w:r>
        <w:t xml:space="preserve"> </w:t>
      </w:r>
      <w:r w:rsidRPr="00AC3745">
        <w:t xml:space="preserve">Бұл жағдайда өзін-өзі анықтау парадоксы бірден анықталады (бақыт парадоксы сияқты): табылған мағына өмірді бірден </w:t>
      </w:r>
      <w:r w:rsidRPr="00C65E5C">
        <w:t>құнсыздандырады</w:t>
      </w:r>
      <w:r>
        <w:t xml:space="preserve"> </w:t>
      </w:r>
      <w:r w:rsidRPr="00AC3745">
        <w:t xml:space="preserve">(ол </w:t>
      </w:r>
      <w:r>
        <w:t xml:space="preserve">«қуыс» </w:t>
      </w:r>
      <w:r w:rsidRPr="00AC3745">
        <w:t xml:space="preserve">сияқты қалыптасады). Сондықтан, мағынаны іздеу процесі маңызды, мұнда жеке (бұрыннан табылған) мағыналар процестің аралық кезеңдері ғана </w:t>
      </w:r>
      <w:r>
        <w:t xml:space="preserve">болып табылады </w:t>
      </w:r>
      <w:r w:rsidRPr="00AC3745">
        <w:t>(процестің өзі негізгі м</w:t>
      </w:r>
      <w:r>
        <w:t>ағынаға</w:t>
      </w:r>
      <w:r w:rsidRPr="00AC3745">
        <w:t xml:space="preserve"> айналады - бұл өмір, </w:t>
      </w:r>
      <w:r>
        <w:t>өмір қандай да бір «</w:t>
      </w:r>
      <w:r w:rsidRPr="00AC3745">
        <w:t>жетістік</w:t>
      </w:r>
      <w:r>
        <w:t xml:space="preserve">» ретінде </w:t>
      </w:r>
      <w:r w:rsidRPr="00AC3745">
        <w:t>емес</w:t>
      </w:r>
      <w:r>
        <w:t>,</w:t>
      </w:r>
      <w:r w:rsidRPr="00AC3745">
        <w:t xml:space="preserve"> </w:t>
      </w:r>
      <w:r>
        <w:t>процесс ретінде</w:t>
      </w:r>
      <w:r w:rsidRPr="00AC3745">
        <w:t xml:space="preserve">). Алайда, В. Франклдың (1990) айтуынша, мағынаны қайта құру мүмкін емес, оны тек </w:t>
      </w:r>
      <w:r>
        <w:t>«</w:t>
      </w:r>
      <w:r w:rsidRPr="00AC3745">
        <w:t>табуға</w:t>
      </w:r>
      <w:r>
        <w:t>»</w:t>
      </w:r>
      <w:r w:rsidRPr="00AC3745">
        <w:t xml:space="preserve"> болады. Бірақ бұл кәсіби және жеке өзін-өзі анықтаудың шынайы шығарма</w:t>
      </w:r>
      <w:r>
        <w:t>шылығын біршама шектейтін алдын-</w:t>
      </w:r>
      <w:r w:rsidRPr="00AC3745">
        <w:t>ала анықталған элемент.</w:t>
      </w:r>
      <w:r>
        <w:t xml:space="preserve"> </w:t>
      </w:r>
      <w:r w:rsidRPr="004B49E7">
        <w:t>Ең қиын (және сонымен бірге шығармашылық) мәселелердің бірі - өзін-өзі анықтайтын нақты клиент үшін мағына табу.</w:t>
      </w:r>
      <w:r>
        <w:t xml:space="preserve"> </w:t>
      </w:r>
      <w:r w:rsidRPr="004B49E7">
        <w:t>Біра</w:t>
      </w:r>
      <w:r>
        <w:t xml:space="preserve">қ бір мағына болуы мүмкін емес. </w:t>
      </w:r>
      <w:r w:rsidRPr="00044B6E">
        <w:t xml:space="preserve">Жалғыз ерекшелік - бұл </w:t>
      </w:r>
      <w:r>
        <w:t>халық</w:t>
      </w:r>
      <w:r w:rsidRPr="00044B6E">
        <w:t xml:space="preserve"> немесе қоғамның жекелеген топтары бір идеямен біріктірілген соғыстар мен моральдық сынақтар дәуірлері.</w:t>
      </w:r>
      <w:r>
        <w:t xml:space="preserve"> </w:t>
      </w:r>
      <w:r w:rsidRPr="00044B6E">
        <w:t>Өзі</w:t>
      </w:r>
      <w:r>
        <w:t>н-</w:t>
      </w:r>
      <w:r w:rsidRPr="00044B6E">
        <w:t>өзі анықтайтын клиент үшін де, психолог-кәсіби кеңесшінің өзі үшін де жалпы бағдарлауға арналған өзін-өзі анықтау мағынасының кейбір нұсқаларын шартты түрде бөліп көрсетуге болады.</w:t>
      </w:r>
      <w:r>
        <w:t xml:space="preserve"> </w:t>
      </w:r>
    </w:p>
    <w:p w:rsidR="00F03920" w:rsidRPr="00BD4A83" w:rsidRDefault="00F03920" w:rsidP="00F03920">
      <w:pPr>
        <w:shd w:val="clear" w:color="auto" w:fill="FFFFFF"/>
        <w:ind w:firstLine="708"/>
        <w:contextualSpacing/>
        <w:jc w:val="both"/>
      </w:pPr>
      <w:r>
        <w:t xml:space="preserve">1. </w:t>
      </w:r>
      <w:r w:rsidRPr="00BD4A83">
        <w:t>Кәсіби өзін-өзі анықтауға қатысты жалпыланған мағынаны ажыратуға</w:t>
      </w:r>
      <w:r w:rsidRPr="009B3D58">
        <w:t xml:space="preserve"> болады: әділдік</w:t>
      </w:r>
      <w:r>
        <w:t>пен</w:t>
      </w:r>
      <w:r w:rsidRPr="009B3D58">
        <w:t xml:space="preserve"> </w:t>
      </w:r>
      <w:r>
        <w:t>табыс (</w:t>
      </w:r>
      <w:r w:rsidRPr="009B3D58">
        <w:t>жалақы</w:t>
      </w:r>
      <w:r>
        <w:t>)</w:t>
      </w:r>
      <w:r w:rsidRPr="009B3D58">
        <w:t xml:space="preserve"> (еңбек</w:t>
      </w:r>
      <w:r>
        <w:t>ті</w:t>
      </w:r>
      <w:r w:rsidRPr="009B3D58">
        <w:t xml:space="preserve"> қоғамдық </w:t>
      </w:r>
      <w:r>
        <w:t>бағалау</w:t>
      </w:r>
      <w:r w:rsidRPr="009B3D58">
        <w:t xml:space="preserve">) алуға мүмкіндік беретін </w:t>
      </w:r>
      <w:r>
        <w:t>кәсіп пен жұмыс</w:t>
      </w:r>
      <w:r w:rsidRPr="009B3D58">
        <w:t xml:space="preserve"> іздеу, яғни жұмсалған күш-жігерге сәйкес (немесе адамның қоғамға қосқан үлесіне сәйкес).  </w:t>
      </w:r>
    </w:p>
    <w:p w:rsidR="00F03920" w:rsidRDefault="00F03920" w:rsidP="00F03920">
      <w:pPr>
        <w:shd w:val="clear" w:color="auto" w:fill="FFFFFF"/>
        <w:jc w:val="both"/>
      </w:pPr>
      <w:r>
        <w:tab/>
      </w:r>
      <w:r w:rsidRPr="009B3D58">
        <w:t xml:space="preserve">Бұдан бөлек К. Маркс «еңбекті капиталдан айыру» мәселесін көтерді. Оның ойлау барысы шамамен келесідей. Еңбектің екі аспектісі ерекшеленеді: 1) «тірі еңбек» - қызмет ретінде, мүмкіндік ретінде және байлық көзі ретінде және 2) </w:t>
      </w:r>
      <w:r>
        <w:t>құн</w:t>
      </w:r>
      <w:r w:rsidRPr="009B3D58">
        <w:t xml:space="preserve"> мен капиталда көрсетілген «</w:t>
      </w:r>
      <w:r>
        <w:t>абстрактілі</w:t>
      </w:r>
      <w:r w:rsidRPr="009B3D58">
        <w:t xml:space="preserve"> еңбек». Байлықты әділетсіз бөлгендіктен, еңбектенуші аз ақша алады (өзінің күнделікті тіршілігіне жеткілікті ғана), ал жалқау - бай болуы мүмкін. Әділ қоғамда тірі еңбек (іс-әрекеттің өзі, жұмыс) абстрактілі (ақшалай сыйақымен) байланыстырылуы керек. Платон</w:t>
      </w:r>
      <w:r>
        <w:t xml:space="preserve"> </w:t>
      </w:r>
      <w:r w:rsidRPr="009B3D58">
        <w:t xml:space="preserve">да әділ қоғамда адамның қоғамға қосқан үлесі сыйақыға сәйкес келуі керек деп санаған. Жалқау </w:t>
      </w:r>
      <w:r>
        <w:t xml:space="preserve">адам </w:t>
      </w:r>
      <w:r w:rsidRPr="009B3D58">
        <w:t>бай адам бола алады, өйткені еңбек екі аспектіде бар және оны (әсіресе капиталға байланысты де</w:t>
      </w:r>
      <w:r>
        <w:t>рексіз бөлігінде) нақты жұмысшыда</w:t>
      </w:r>
      <w:r w:rsidRPr="009B3D58">
        <w:t xml:space="preserve">н </w:t>
      </w:r>
      <w:r>
        <w:t xml:space="preserve">әділетсіз түрде «иеліктен шығаруы» мүмкін. </w:t>
      </w:r>
      <w:r w:rsidRPr="009B3D58">
        <w:t>(Мар</w:t>
      </w:r>
      <w:r>
        <w:t>кс, Энгельс, Ленин, 1984</w:t>
      </w:r>
      <w:r w:rsidRPr="009B3D58">
        <w:t>).</w:t>
      </w:r>
      <w:r>
        <w:t xml:space="preserve"> </w:t>
      </w:r>
      <w:r w:rsidRPr="009B3D58">
        <w:t xml:space="preserve">Осылайша, еңбектің өзі маңызсызданып,  осы жұмыстың артықшылықтары мен нәтижелерін қайта бөлу мүмкіндігі маңыздыланады. </w:t>
      </w:r>
      <w:r w:rsidRPr="00F7101B">
        <w:t>Бірақ құнсызданған еңбек еңбекке деген көзқараспен және өзінің нағыз жұмысшы немесе «</w:t>
      </w:r>
      <w:r>
        <w:t>іскер</w:t>
      </w:r>
      <w:r w:rsidRPr="00F7101B">
        <w:t>» жалқау қанаушы ретінде дамуын жоспарлаумен байланысты таза психологиялық проблемаларды тудырады.</w:t>
      </w:r>
      <w:r>
        <w:t xml:space="preserve"> </w:t>
      </w:r>
      <w:r w:rsidRPr="009B3D58">
        <w:t>К. Маркстің өзі мұндай әділетсіздіктің таза психологиялық салдарын зерттемегенімен (психологияның өзі ғылым ретінде әлі пайда болған жоқ еді), оның пайымдауы кәсіби өзін-өзі анықтау мәселелерін қарастыруда өте қызықты болуы мүмкін.</w:t>
      </w:r>
      <w:r>
        <w:t xml:space="preserve">  </w:t>
      </w:r>
    </w:p>
    <w:p w:rsidR="00F03920" w:rsidRDefault="00F03920" w:rsidP="00F03920">
      <w:pPr>
        <w:shd w:val="clear" w:color="auto" w:fill="FFFFFF"/>
        <w:ind w:firstLine="708"/>
        <w:jc w:val="both"/>
      </w:pPr>
      <w:r w:rsidRPr="008B3F2F">
        <w:t>Бүгінгі әлемде болып жатқан өзгеріст</w:t>
      </w:r>
      <w:r>
        <w:t xml:space="preserve">ерді бақылай отырып, </w:t>
      </w:r>
      <w:r w:rsidRPr="008B3F2F">
        <w:t xml:space="preserve">қазіргі заманғы қарқынды дамып келе жатқан </w:t>
      </w:r>
      <w:r>
        <w:t>қоғам тұлғаның алдын</w:t>
      </w:r>
      <w:r w:rsidRPr="008B3F2F">
        <w:t xml:space="preserve">а жаңа міндеттер </w:t>
      </w:r>
      <w:r>
        <w:t xml:space="preserve">қояды. </w:t>
      </w:r>
    </w:p>
    <w:p w:rsidR="00F03920" w:rsidRPr="00FF499E" w:rsidRDefault="00F03920" w:rsidP="00F03920">
      <w:pPr>
        <w:shd w:val="clear" w:color="auto" w:fill="FFFFFF"/>
        <w:ind w:firstLine="708"/>
        <w:jc w:val="both"/>
      </w:pPr>
      <w:r w:rsidRPr="00FF499E">
        <w:lastRenderedPageBreak/>
        <w:t>Е.А.Кли</w:t>
      </w:r>
      <w:r>
        <w:t xml:space="preserve">мовтың «Кәсіби </w:t>
      </w:r>
      <w:r w:rsidRPr="00FF499E">
        <w:t>өзін-өзі анықтау</w:t>
      </w:r>
      <w:r>
        <w:t xml:space="preserve"> психологиясы» еңбегінде </w:t>
      </w:r>
      <w:r w:rsidRPr="00FF499E">
        <w:t xml:space="preserve"> басқа да талқыланған тақырыптар арасында ең маңыздыларының бірі</w:t>
      </w:r>
      <w:r>
        <w:t xml:space="preserve"> кәсіби бағыттылықтың</w:t>
      </w:r>
      <w:r w:rsidRPr="00FF499E">
        <w:t xml:space="preserve"> арақатынасы</w:t>
      </w:r>
      <w:r>
        <w:t>,</w:t>
      </w:r>
      <w:r w:rsidRPr="00FF499E">
        <w:t xml:space="preserve"> жасалған кәсіби таңдау, кәсіби дамудың барлық әрі қарайғы бағыты және тұтастай алғанда адамның өмір жолы </w:t>
      </w:r>
      <w:r>
        <w:t xml:space="preserve">болып табылады. </w:t>
      </w:r>
      <w:r w:rsidRPr="00FF499E">
        <w:t>В.А.Михеевтің пікірінше, бұл біржақты шешімі жоқ негізгі мәселе. Сондықтан, тек сыртқы жағдайларға байланысты емес, көптеген адамдар өмірінің белгілі бір кезеңінде кенеттен кәсіби ұмтылыстарын өзгертіп, күш қолданудың жаңа саласын іздейді.</w:t>
      </w:r>
      <w:r>
        <w:t xml:space="preserve"> </w:t>
      </w:r>
      <w:r w:rsidRPr="00FF499E">
        <w:t xml:space="preserve">Күтілген </w:t>
      </w:r>
      <w:r>
        <w:t>нәтижеге жете</w:t>
      </w:r>
      <w:r w:rsidRPr="00FF499E">
        <w:t xml:space="preserve"> алмаған және бастапқы таңдаудан көңілі қалған олар кәсіби өзін-өзі анықтауды қажет ететін жағдайға қайтадан тап болуға мәжбүр</w:t>
      </w:r>
      <w:r>
        <w:t xml:space="preserve"> </w:t>
      </w:r>
      <w:r w:rsidRPr="001A5ADE">
        <w:t>[2]</w:t>
      </w:r>
      <w:r w:rsidRPr="00FF499E">
        <w:t>.</w:t>
      </w:r>
      <w:r>
        <w:t xml:space="preserve">  </w:t>
      </w:r>
    </w:p>
    <w:p w:rsidR="00F03920" w:rsidRDefault="00F03920" w:rsidP="00F03920">
      <w:pPr>
        <w:shd w:val="clear" w:color="auto" w:fill="FFFFFF"/>
        <w:ind w:firstLine="708"/>
        <w:jc w:val="both"/>
      </w:pPr>
      <w:r w:rsidRPr="00703069">
        <w:t>Біздің ой</w:t>
      </w:r>
      <w:r>
        <w:t xml:space="preserve">ымызша, </w:t>
      </w:r>
      <w:r w:rsidRPr="00703069">
        <w:t>кәсіби өзін-өзі ан</w:t>
      </w:r>
      <w:r>
        <w:t xml:space="preserve">ықтау процесіндегі ең осал буын жастар, яғни, студенттер. </w:t>
      </w:r>
      <w:r w:rsidRPr="00703069">
        <w:t>Бір қарағанда, мәселенің мұндай тұжырымы оғаш көрінуі мүмкін, өйткені студенттер іс жүзінде кәсіби таңдау жасады, яғни кәсіби өзін-өзі анықтау қалыптасқан деп санауға болады.</w:t>
      </w:r>
      <w:r>
        <w:t xml:space="preserve"> </w:t>
      </w:r>
      <w:r w:rsidRPr="00953C35">
        <w:t>Бірақ, Е.И.Головаханың пікірінше, жастардың жағдайы, олардың болашақ туралы идеясы тек реттеу мен түзету объектісі ғана емес, сонымен бірге өте сезімтал «құрал»</w:t>
      </w:r>
      <w:r>
        <w:t xml:space="preserve"> (</w:t>
      </w:r>
      <w:r w:rsidRPr="00285082">
        <w:t xml:space="preserve">чувствительный </w:t>
      </w:r>
      <w:r>
        <w:t xml:space="preserve">инструмент) болып табылады, </w:t>
      </w:r>
      <w:r w:rsidRPr="00953C35">
        <w:t>яғни жастардың қоғамдағы рөлін назардан тыс қалдыруға болмайды</w:t>
      </w:r>
      <w:r>
        <w:t xml:space="preserve"> </w:t>
      </w:r>
      <w:r w:rsidRPr="00285082">
        <w:t>[1].</w:t>
      </w:r>
      <w:r>
        <w:t xml:space="preserve"> </w:t>
      </w:r>
    </w:p>
    <w:p w:rsidR="00F03920" w:rsidRDefault="00F03920" w:rsidP="00F03920">
      <w:pPr>
        <w:shd w:val="clear" w:color="auto" w:fill="FFFFFF"/>
        <w:ind w:firstLine="708"/>
        <w:jc w:val="both"/>
      </w:pPr>
      <w:r w:rsidRPr="00285082">
        <w:t>Сонымен қатар, еңбек нарығының қазіргі көрінісі мұндай көзқарастың негізсіз екенін көрсетеді.</w:t>
      </w:r>
      <w:r>
        <w:t xml:space="preserve"> </w:t>
      </w:r>
      <w:r w:rsidRPr="00285082">
        <w:t>Әрине, ең дұрысы, түлектер болашақ мамандығын саналы және мұқият таңдауы керек.</w:t>
      </w:r>
      <w:r>
        <w:t xml:space="preserve"> </w:t>
      </w:r>
      <w:r w:rsidRPr="00285082">
        <w:t xml:space="preserve">Алайда, шындық мынада, студенттердің көпшілігі өздерінің кәсіби таңдауына үстірт және жауапсыз қарайды, бұл ақыр соңында </w:t>
      </w:r>
      <w:r>
        <w:t>фрустрацияға</w:t>
      </w:r>
      <w:r w:rsidRPr="00285082">
        <w:t xml:space="preserve">, </w:t>
      </w:r>
      <w:r>
        <w:t>кәсіби қызметтен</w:t>
      </w:r>
      <w:r w:rsidRPr="00285082">
        <w:t xml:space="preserve"> бас тартуға және өзгер</w:t>
      </w:r>
      <w:r>
        <w:t>туг</w:t>
      </w:r>
      <w:r w:rsidRPr="00285082">
        <w:t>е әкеледі.</w:t>
      </w:r>
      <w:r>
        <w:t xml:space="preserve"> </w:t>
      </w:r>
    </w:p>
    <w:p w:rsidR="00F03920" w:rsidRPr="0086475B" w:rsidRDefault="00F03920" w:rsidP="00F03920">
      <w:pPr>
        <w:shd w:val="clear" w:color="auto" w:fill="FFFFFF"/>
        <w:ind w:firstLine="708"/>
        <w:jc w:val="both"/>
      </w:pPr>
      <w:r w:rsidRPr="006B7040">
        <w:t>Қоғамның қарқынды дамуы кәсіби қызмет</w:t>
      </w:r>
      <w:r>
        <w:t>ке</w:t>
      </w:r>
      <w:r w:rsidRPr="006B7040">
        <w:t xml:space="preserve"> ерекше талаптар қояды</w:t>
      </w:r>
      <w:r>
        <w:t xml:space="preserve">. Жыл сайын </w:t>
      </w:r>
      <w:r w:rsidRPr="006B7040">
        <w:t>жаңа мамандықтардың (</w:t>
      </w:r>
      <w:r>
        <w:t xml:space="preserve">мүлдем жаңа, </w:t>
      </w:r>
      <w:r w:rsidRPr="006B7040">
        <w:t xml:space="preserve">ғылым мен техниканың дамуымен бірге пайда болған) саны </w:t>
      </w:r>
      <w:r>
        <w:t>көбейеді.</w:t>
      </w:r>
    </w:p>
    <w:p w:rsidR="00F03920" w:rsidRDefault="00F03920" w:rsidP="00F03920">
      <w:pPr>
        <w:shd w:val="clear" w:color="auto" w:fill="FFFFFF"/>
        <w:ind w:firstLine="708"/>
        <w:jc w:val="both"/>
      </w:pPr>
      <w:r w:rsidRPr="004D71F7">
        <w:t>Қолданыстағы мамандықтарға қойылатын талаптар күн сайын жаңартылып отырады.</w:t>
      </w:r>
      <w:r>
        <w:t xml:space="preserve"> </w:t>
      </w:r>
      <w:r w:rsidRPr="004D71F7">
        <w:t>Демек, студент таңдаған мамандығына түсе отырып, жаңа өзгерістер мен талаптарға дайын болмай қалу қаупі бар.</w:t>
      </w:r>
      <w:r>
        <w:t xml:space="preserve"> </w:t>
      </w:r>
      <w:r w:rsidRPr="004D71F7">
        <w:t>Сол сияқты, осы салада айтарлықтай жұмыс тәжірибесі бар маман біліктілігін арттыруға, оқуын аяқтауға, кейде кәсіби қызметінің сұранысына сәйкес қайта даярлауға тура келеді.</w:t>
      </w:r>
      <w:r>
        <w:t xml:space="preserve"> </w:t>
      </w:r>
    </w:p>
    <w:p w:rsidR="00F03920" w:rsidRDefault="00F03920" w:rsidP="00F03920">
      <w:pPr>
        <w:shd w:val="clear" w:color="auto" w:fill="FFFFFF"/>
        <w:ind w:firstLine="360"/>
        <w:jc w:val="both"/>
      </w:pPr>
      <w:r w:rsidRPr="004D71F7">
        <w:t xml:space="preserve">К. Маркс үшін ең жаманы «былапыт сөз» - бұл «кәсіби кретин» немесе </w:t>
      </w:r>
      <w:r>
        <w:t>(</w:t>
      </w:r>
      <w:r w:rsidRPr="004D71F7">
        <w:t>«кәсіби идиотия») (</w:t>
      </w:r>
      <w:r>
        <w:t xml:space="preserve">«профессиональный кретин» </w:t>
      </w:r>
      <w:r w:rsidRPr="004D71F7">
        <w:t xml:space="preserve">или - «профессиональная идиотия»), яғни «тек өз кәсібін жақсы білетін, онымен шектелген және қоғам өміріне қатыспайтын» адам, ол сонымен бірге оның жеке тұлға ретінде дамуын қатты шектейді. </w:t>
      </w:r>
      <w:r w:rsidRPr="004D71F7">
        <w:rPr>
          <w:bCs/>
          <w:iCs/>
        </w:rPr>
        <w:t>К.Маркстің тағы бір «былапыт сөзі» - бұл адамның «бейімділігі», өйткені ол оны белгілі бір еңбек функциясына бағыттайды. «Бейімділікті мойындай отырып, біз адам өмірінің өлімін мойындауға мәжбүрміз, бірақ адам өз тағдырын жасаушы», - деп жазды К.Маркс.</w:t>
      </w:r>
      <w:r w:rsidRPr="004D71F7">
        <w:t xml:space="preserve"> Карл Маркс бірнеше жыл бұрын сол кездегі кеңес мектебіне түссе, оның реакциясын елестетуге болады, мұндағы ұрандар: «Сен мамандық таңдайсың. Оны өмір бойы есте сақта!»</w:t>
      </w:r>
      <w:r>
        <w:t xml:space="preserve"> </w:t>
      </w:r>
    </w:p>
    <w:p w:rsidR="00F03920" w:rsidRDefault="00F03920" w:rsidP="00F03920">
      <w:pPr>
        <w:shd w:val="clear" w:color="auto" w:fill="FFFFFF"/>
        <w:ind w:firstLine="360"/>
        <w:jc w:val="both"/>
      </w:pPr>
      <w:r w:rsidRPr="004D71F7">
        <w:lastRenderedPageBreak/>
        <w:t>Карл Маркстың ойлары б</w:t>
      </w:r>
      <w:r>
        <w:t>үгінгі қоғамда да өзекті. Бұдан шығатыны, б</w:t>
      </w:r>
      <w:r w:rsidRPr="004D71F7">
        <w:t xml:space="preserve">үгінгі таңда мамандар қоғамдағы кез келген өзгерістерге дайын болуы керек, сонымен қатар оларды болжай білуі керек. </w:t>
      </w:r>
    </w:p>
    <w:p w:rsidR="00F03920" w:rsidRDefault="00F03920" w:rsidP="00F03920">
      <w:pPr>
        <w:shd w:val="clear" w:color="auto" w:fill="FFFFFF"/>
        <w:ind w:firstLine="360"/>
        <w:jc w:val="both"/>
      </w:pPr>
      <w:r w:rsidRPr="00C83E02">
        <w:t>Бүгінгі таңда жастардың құндылықтары, еңбекке деген көзқарасы және болашағы туралы идеялары мүлде басқаша, табыс пен әл-ауқатқа ұмтылады, бірақ</w:t>
      </w:r>
      <w:r>
        <w:t>,</w:t>
      </w:r>
      <w:r w:rsidRPr="00C83E02">
        <w:t xml:space="preserve"> сонымен бірге бұлыңғыр жалған идеалдарға ие.</w:t>
      </w:r>
      <w:r>
        <w:t xml:space="preserve"> </w:t>
      </w:r>
      <w:r w:rsidRPr="00C83E02">
        <w:t>Интернетке және әртүрлі технологияларға, атап айтқанда смартфондар мен компьютерлерге тәуелділік дәуірінде жастарға әңгімелесу және педагогикалық араласу арқылы әсер ету барған сайын қиынға соғуда.</w:t>
      </w:r>
      <w:r>
        <w:t xml:space="preserve"> </w:t>
      </w:r>
      <w:r w:rsidRPr="00C83E02">
        <w:t xml:space="preserve">Өйткені барлық дерлік идеалдар мен құндылықтар </w:t>
      </w:r>
      <w:r>
        <w:t>и</w:t>
      </w:r>
      <w:r w:rsidRPr="00C83E02">
        <w:t>нтернеттің әсерінен жүзеге асырылуда.</w:t>
      </w:r>
      <w:r>
        <w:t xml:space="preserve"> </w:t>
      </w:r>
      <w:r w:rsidRPr="00C83E02">
        <w:t>Нәтижесінде</w:t>
      </w:r>
      <w:r>
        <w:t>,</w:t>
      </w:r>
      <w:r w:rsidRPr="00C83E02">
        <w:t xml:space="preserve"> жас жігіттер мен қыздарда қызметтің жекелеген түрлері, кәсіптер және оларға қойылатын талаптар туралы бұрмаланған түсінік қалыптасады, бұл кәсіптік таңдаудың дұрыстығына, саналылығына және объективтілігіне теріс әсер етеді.</w:t>
      </w:r>
      <w:r>
        <w:t xml:space="preserve"> </w:t>
      </w:r>
    </w:p>
    <w:p w:rsidR="00F03920" w:rsidRPr="00C83E02" w:rsidRDefault="00F03920" w:rsidP="00F03920">
      <w:pPr>
        <w:shd w:val="clear" w:color="auto" w:fill="FFFFFF"/>
        <w:ind w:firstLine="360"/>
        <w:jc w:val="both"/>
      </w:pPr>
      <w:r w:rsidRPr="006235B9">
        <w:t>Қазіргі білім берудегі тағы бір мәселе – бюджеттік орындардың болуына қарай мамандық таңдау.</w:t>
      </w:r>
      <w:r>
        <w:t xml:space="preserve"> </w:t>
      </w:r>
      <w:r w:rsidRPr="006235B9">
        <w:t>Жасыратыны жоқ, мектеп бітіруші түлектердің ақылы негізде жоғары білім алуға мүмкіндігі көп емес.</w:t>
      </w:r>
      <w:r>
        <w:t xml:space="preserve"> </w:t>
      </w:r>
      <w:r w:rsidRPr="006235B9">
        <w:t>Тіпті мұндай мүмкіндік бола тұра, түлектер бюджеттік орынға ие болуға тырысады.</w:t>
      </w:r>
      <w:r>
        <w:t xml:space="preserve"> </w:t>
      </w:r>
      <w:r w:rsidRPr="006235B9">
        <w:t>Кейде тегін білім алуға деген құштарлық ең қалаулы мамандық бойынша оқуға деген құлшынысын басып тастайды.</w:t>
      </w:r>
      <w:r>
        <w:t xml:space="preserve"> </w:t>
      </w:r>
      <w:r w:rsidRPr="006235B9">
        <w:t>Бұл</w:t>
      </w:r>
      <w:r>
        <w:t>,</w:t>
      </w:r>
      <w:r w:rsidRPr="006235B9">
        <w:t xml:space="preserve"> түптеп келгенде</w:t>
      </w:r>
      <w:r>
        <w:t>,</w:t>
      </w:r>
      <w:r w:rsidRPr="006235B9">
        <w:t xml:space="preserve"> түлектің өзін көрсетпейтін және болашақта жұмыс істегісі келмейтін мамандықты әдейі таңдауына әкеледі.</w:t>
      </w:r>
      <w:r>
        <w:t xml:space="preserve"> </w:t>
      </w:r>
      <w:r w:rsidRPr="006235B9">
        <w:t>Осылайша, қоғам мен мемлекет материалдық және еңбек ресурстарынан айтарлықтай шығынға ұшыра</w:t>
      </w:r>
      <w:bookmarkStart w:id="0" w:name="_GoBack"/>
      <w:bookmarkEnd w:id="0"/>
      <w:r w:rsidRPr="006235B9">
        <w:t>йды.</w:t>
      </w:r>
      <w:r>
        <w:t xml:space="preserve"> </w:t>
      </w:r>
      <w:r w:rsidRPr="006235B9">
        <w:t>Бюджеттік орындардың белгілі бір санын бөлгеннен кейін мемлекет белгілі бір салаға бірдей мамандарды алуды күтеді.</w:t>
      </w:r>
      <w:r>
        <w:t xml:space="preserve"> </w:t>
      </w:r>
    </w:p>
    <w:p w:rsidR="00F03920" w:rsidRDefault="00F03920" w:rsidP="00F03920">
      <w:pPr>
        <w:shd w:val="clear" w:color="auto" w:fill="FFFFFF"/>
        <w:ind w:firstLine="360"/>
        <w:jc w:val="both"/>
      </w:pPr>
      <w:r w:rsidRPr="009B3D58">
        <w:t xml:space="preserve">Ақша тек экономикалық категория ғана емес - бұл адамның үміттері, армандары мен мағыналарының аккумуляторы. Қазірдің өзінде маркстік идеялардың дамуында капиталдың иесі басқа адамдардың жан дүниесінің бір бөлігіне ие деп айтуға болады. </w:t>
      </w:r>
      <w:r w:rsidRPr="0086475B">
        <w:t>Бірақ ақша (ірі капиталдар) оларға иелік ететін адамға тұлғаның үйлесімді дамуы үшін бос уақытты босатуға мүмкіндік береді.</w:t>
      </w:r>
      <w:r>
        <w:t xml:space="preserve"> «</w:t>
      </w:r>
      <w:r w:rsidRPr="009B3D58">
        <w:t xml:space="preserve">Үйлесімді дамыған </w:t>
      </w:r>
      <w:r>
        <w:t xml:space="preserve">жеке тұлға» </w:t>
      </w:r>
      <w:r w:rsidRPr="009B3D58">
        <w:t xml:space="preserve">(К.Маркстің пікірінше) - бұл өзінің кәсіби функцияларын үнемі өзгертетін адам, бұл </w:t>
      </w:r>
      <w:r>
        <w:t>«</w:t>
      </w:r>
      <w:r w:rsidRPr="009B3D58">
        <w:t>өмірдің бір-бірін алмастыратын әдістерінің мәні</w:t>
      </w:r>
      <w:r>
        <w:t>»</w:t>
      </w:r>
      <w:r w:rsidRPr="009B3D58">
        <w:t xml:space="preserve">, яғни үйлесімділік әртүрлі еңбек түрлеріндегі әмбебаптылық деп түсініледі. </w:t>
      </w:r>
      <w:r>
        <w:t>«</w:t>
      </w:r>
      <w:r w:rsidRPr="009B3D58">
        <w:t xml:space="preserve">Дамыған өнеркәсіп жағдайында қызметкер әр бес жыл сайын өз </w:t>
      </w:r>
      <w:r>
        <w:t>кәсібін</w:t>
      </w:r>
      <w:r w:rsidRPr="009B3D58">
        <w:t xml:space="preserve"> </w:t>
      </w:r>
      <w:r>
        <w:t>ауыстырады»</w:t>
      </w:r>
      <w:r w:rsidRPr="009B3D58">
        <w:t xml:space="preserve">, - деп жазды К.Маркс. Бір қызығы, көптеген батыс фирмаларында (атап айтқанда, қазіргі Германияда) </w:t>
      </w:r>
      <w:r>
        <w:t>аралас</w:t>
      </w:r>
      <w:r w:rsidRPr="009B3D58">
        <w:t xml:space="preserve"> </w:t>
      </w:r>
      <w:r>
        <w:t xml:space="preserve">байланысты </w:t>
      </w:r>
      <w:r w:rsidRPr="009B3D58">
        <w:t xml:space="preserve">мамандықтарды </w:t>
      </w:r>
      <w:r>
        <w:t xml:space="preserve">меңгермей </w:t>
      </w:r>
      <w:r w:rsidRPr="009B3D58">
        <w:t>мансап жасау қиын</w:t>
      </w:r>
      <w:r>
        <w:t>.</w:t>
      </w:r>
    </w:p>
    <w:p w:rsidR="00F03920" w:rsidRPr="001447B8" w:rsidRDefault="00F03920" w:rsidP="00F03920">
      <w:pPr>
        <w:shd w:val="clear" w:color="auto" w:fill="FFFFFF"/>
        <w:ind w:firstLine="360"/>
        <w:jc w:val="both"/>
      </w:pPr>
      <w:r w:rsidRPr="007C62EB">
        <w:t>К.Маркс «Еңбектің негізгі нәтижесі өндірілген өнім емес, оның қоғамдық қатынастарындағы адамның өзі» деп атап көрсетті.</w:t>
      </w:r>
      <w:r>
        <w:t xml:space="preserve"> </w:t>
      </w:r>
      <w:r w:rsidRPr="001447B8">
        <w:t>Капитализм жағдайында бос уақытын өз дамуы үшін пайдалану мүмкіндігі бар көптеген адамдар пайда болады - бұл капитализмнің прогрессивті мағынасы</w:t>
      </w:r>
      <w:r>
        <w:t xml:space="preserve"> (</w:t>
      </w:r>
      <w:r w:rsidRPr="00CD42A8">
        <w:t>бұрынғы құрылымдармен салыстырғанда).</w:t>
      </w:r>
      <w:r>
        <w:t xml:space="preserve"> </w:t>
      </w:r>
      <w:r w:rsidRPr="00311149">
        <w:t>Бірақ мұның бәрі басқа адамдарды қанау есебінен болады</w:t>
      </w:r>
      <w:r>
        <w:t xml:space="preserve"> </w:t>
      </w:r>
      <w:r w:rsidRPr="00C00F52">
        <w:t>(өздерінің өмір сүруін қамтамасыз ету үшін уақыттарын қажыған еңбекке жұмсайтындар</w:t>
      </w:r>
      <w:r>
        <w:t>)</w:t>
      </w:r>
      <w:r w:rsidRPr="00311149">
        <w:t>.</w:t>
      </w:r>
      <w:r>
        <w:t xml:space="preserve">  </w:t>
      </w:r>
    </w:p>
    <w:p w:rsidR="00F03920" w:rsidRPr="00AC3745" w:rsidRDefault="00F03920" w:rsidP="00F03920">
      <w:pPr>
        <w:pStyle w:val="a4"/>
        <w:shd w:val="clear" w:color="auto" w:fill="FFFFFF"/>
        <w:ind w:left="0" w:firstLine="360"/>
        <w:jc w:val="both"/>
      </w:pPr>
      <w:r>
        <w:t xml:space="preserve">3. </w:t>
      </w:r>
      <w:r w:rsidRPr="001F4EF8">
        <w:t xml:space="preserve">В.Франкл мағыналардың әртүрлі нұсқаларын («үш мағына үштігі») зерттеп, олардың ішіндегі ең маңыздысын – азаптың мағынасын, бірақ </w:t>
      </w:r>
      <w:r w:rsidRPr="001F4EF8">
        <w:lastRenderedPageBreak/>
        <w:t xml:space="preserve">«адамды жақсы жаққа өзгертетін осындай азап қана» деп атап көрсетеді </w:t>
      </w:r>
      <w:r>
        <w:t>(</w:t>
      </w:r>
      <w:r w:rsidRPr="001F4EF8">
        <w:t>Франкл, 1990).</w:t>
      </w:r>
      <w:r>
        <w:t xml:space="preserve"> </w:t>
      </w:r>
      <w:r w:rsidRPr="001F4EF8">
        <w:t xml:space="preserve">Рас, оның алдында Ф.Ницше «Адамның қоғамдағы орны оның осы үшін </w:t>
      </w:r>
      <w:r>
        <w:t xml:space="preserve">төзе алатын азабымен анықталады,- жазды. </w:t>
      </w:r>
      <w:r w:rsidRPr="001F4EF8">
        <w:t xml:space="preserve">Егер біз өзімізді жетілдіру үшін азап шегуді негізге алсақ, онда </w:t>
      </w:r>
      <w:r>
        <w:t xml:space="preserve">келесі </w:t>
      </w:r>
      <w:r w:rsidRPr="001F4EF8">
        <w:t xml:space="preserve">сұрақ </w:t>
      </w:r>
      <w:r>
        <w:t>туындайды</w:t>
      </w:r>
      <w:r w:rsidRPr="001F4EF8">
        <w:t>: қай бағытта жақсару керек, қандай мұраттарға ұмтылу керек?</w:t>
      </w:r>
      <w:r>
        <w:t xml:space="preserve"> </w:t>
      </w:r>
      <w:r w:rsidRPr="0070681F">
        <w:t xml:space="preserve">Ал В.Франклдің өзі мен Ф.Ницше өзін-өзі дамытудың шамамен </w:t>
      </w:r>
      <w:r>
        <w:t>бағдарларын</w:t>
      </w:r>
      <w:r w:rsidRPr="0070681F">
        <w:t xml:space="preserve"> бергенімен, таңдау «кеңістіктерін» құру әлі де клиенттің өзіне қалдырылады.</w:t>
      </w:r>
      <w:r>
        <w:t xml:space="preserve"> </w:t>
      </w:r>
      <w:r w:rsidRPr="0070681F">
        <w:t>Нәтижесінде клиент және психолог-</w:t>
      </w:r>
      <w:r>
        <w:t>кеңесшінің өзі шатасып қалады.</w:t>
      </w:r>
    </w:p>
    <w:p w:rsidR="00F03920" w:rsidRDefault="00F03920" w:rsidP="00F03920">
      <w:pPr>
        <w:shd w:val="clear" w:color="auto" w:fill="FFFFFF"/>
        <w:ind w:firstLine="360"/>
        <w:jc w:val="both"/>
        <w:rPr>
          <w:highlight w:val="yellow"/>
        </w:rPr>
      </w:pPr>
      <w:r w:rsidRPr="002374D9">
        <w:t>4. Дж. Роулз өзінің әйгілі «Әділеттілік теориясы» (1995) еңбегінде «бастапқы игілік» - өзін-өзі бағалауға ерекше көңіл бөледі. Тағы да сұрақ туындауы мүмкін: адамға ақша, капитал не үшін қажет? Кәдімгі жауап: заттар сатып алу, мәдениетке қосылу, саяхаттау және т. б. Бірақ одан да қызықты сұрақ туындайды: мұның бәрі не үшін? Көпшілігі әдетте  жауап бере алмайды, өйткені жауап өзінен-өзі түсінікті сияқты.  Осы бағытта болжам жасауға тырысайық.</w:t>
      </w:r>
      <w:r>
        <w:t xml:space="preserve"> Әдеттегі</w:t>
      </w:r>
      <w:r w:rsidRPr="00F97A08">
        <w:t xml:space="preserve"> мысал: адам қымбат зат сатып алды (шетелге саяхаттады, «мәдениетке қосылды, екі сағатта бүкіл Луврды аралап шықты»), бірақ көбінесе ол үшін басты мағынасы - бұл туралы туыстары мен достарына айту.</w:t>
      </w:r>
      <w:r>
        <w:t xml:space="preserve"> </w:t>
      </w:r>
      <w:r w:rsidRPr="003E341A">
        <w:t xml:space="preserve">Мысалы, адам көбіне шетелдегі беделді сапардан емес, осы сапарды күтуден немесе «достармен» болған сапар туралы әңгімелерден немесе ол туралы естеліктерден көбірек </w:t>
      </w:r>
      <w:r>
        <w:t>рах</w:t>
      </w:r>
      <w:r w:rsidRPr="003E341A">
        <w:t>ат алатыны белгілі.</w:t>
      </w:r>
      <w:r>
        <w:t xml:space="preserve"> </w:t>
      </w:r>
      <w:r w:rsidRPr="003E341A">
        <w:t xml:space="preserve">Яғни, мағына - сапарда емес, </w:t>
      </w:r>
      <w:r>
        <w:t>оның сыртында</w:t>
      </w:r>
      <w:r w:rsidRPr="003E341A">
        <w:t>.</w:t>
      </w:r>
    </w:p>
    <w:p w:rsidR="00F03920" w:rsidRDefault="00F03920" w:rsidP="00F03920">
      <w:pPr>
        <w:shd w:val="clear" w:color="auto" w:fill="FFFFFF"/>
        <w:ind w:firstLine="360"/>
        <w:jc w:val="both"/>
      </w:pPr>
      <w:r w:rsidRPr="00137876">
        <w:t xml:space="preserve">Бірақ содан кейін сұрақ туындайды: неге бұлай болады? Сонда бұл сапар не үшін қажет (бұл сатып алу және т. б.)? Ең бір сенімді жауаптардың бірі: өзін-өзі бағалау сезімін арттыру. </w:t>
      </w:r>
      <w:r w:rsidRPr="00836895">
        <w:t xml:space="preserve">Осылайша, басты мағынаға айналған тіпті ақша (және одан алынған пайда) емес: ақша - бұл өзін-өзі бағалауды арттырудың бір құралы. Бірақ мұның бәрі көбінесе мамандық таңдағанда (ең беделді және ақшалай) адам </w:t>
      </w:r>
      <w:r>
        <w:t xml:space="preserve">өзін-өзі бағалау сезімін арттыру үшін </w:t>
      </w:r>
      <w:r w:rsidRPr="00836895">
        <w:t>мамандық оған не бере алатынын саналы түрде немесе интуитивті түрде басшылыққа алады.</w:t>
      </w:r>
      <w:r>
        <w:t xml:space="preserve"> </w:t>
      </w:r>
      <w:r w:rsidRPr="001E1069">
        <w:t>Егер жоғарыда келтірілген болжамдарға қатысты рені</w:t>
      </w:r>
      <w:r>
        <w:t xml:space="preserve">ш пен шағымды артта қалдырса,  </w:t>
      </w:r>
      <w:r w:rsidRPr="001E1069">
        <w:t>өзін-өзі бағалау сезімін «бастапқы» санат ретінде ерекшелеу көптеген клиенттерді, олардың «бастапқы», құндылықтар және игіліктер туралы көп мәндік ұғымдарын, яғни өзінің кәсіби өмірінің мәндері туралы маңызды идеяларын түсінуге мүмкіндік береді.</w:t>
      </w:r>
      <w:r w:rsidRPr="00AC3745">
        <w:t xml:space="preserve"> </w:t>
      </w:r>
    </w:p>
    <w:p w:rsidR="00F03920" w:rsidRPr="007F45D6" w:rsidRDefault="00F03920" w:rsidP="00F03920">
      <w:pPr>
        <w:shd w:val="clear" w:color="auto" w:fill="FFFFFF"/>
        <w:jc w:val="both"/>
      </w:pPr>
      <w:r>
        <w:t xml:space="preserve">5. </w:t>
      </w:r>
      <w:r w:rsidRPr="004A10F4">
        <w:t>Егер біз «бастапқы игілік» және өзін-өзі бағалау идеясын біршама дамытуға тырысатын болсақ, онда біз мағынаның басқа нұсқасын - элитизмге деген ұмтылысты бөліп аламыз.</w:t>
      </w:r>
      <w:r>
        <w:t xml:space="preserve"> (Пряжников, 2000). </w:t>
      </w:r>
      <w:r w:rsidRPr="00150123">
        <w:t>Белгілі болғандай, көптеген адамдар (жасөспірімдер мен олардың ата-аналары) жиі «</w:t>
      </w:r>
      <w:r>
        <w:t>қарадан ханға</w:t>
      </w:r>
      <w:r w:rsidRPr="00150123">
        <w:t>» жетуді армандайтыны белгілі (соның ішінде «</w:t>
      </w:r>
      <w:r>
        <w:t>сәтті</w:t>
      </w:r>
      <w:r w:rsidRPr="00150123">
        <w:t xml:space="preserve"> таңдалған» мамандық арқылы және «</w:t>
      </w:r>
      <w:r>
        <w:t>сәтті</w:t>
      </w:r>
      <w:r w:rsidRPr="00150123">
        <w:t>»</w:t>
      </w:r>
      <w:r>
        <w:t>, табысты</w:t>
      </w:r>
      <w:r w:rsidRPr="00150123">
        <w:t xml:space="preserve"> жұмысқа орналасу арқылы).</w:t>
      </w:r>
      <w:r>
        <w:t xml:space="preserve"> </w:t>
      </w:r>
      <w:r w:rsidRPr="001D1DB4">
        <w:t>Бұл, әсіресе, әлеуметтік-экономикалық қайта құ</w:t>
      </w:r>
      <w:r>
        <w:t>рулар мен сілкіністер дәуірінде</w:t>
      </w:r>
      <w:r w:rsidRPr="001D1DB4">
        <w:t xml:space="preserve"> тұрақты жағдайда тиімді жұмыс істейтін шығармашыл, жоғары білікті мамандар емес, </w:t>
      </w:r>
      <w:r w:rsidRPr="009862B9">
        <w:t xml:space="preserve">жақсы жұмыс істеу таланты </w:t>
      </w:r>
      <w:r>
        <w:t>жоқ</w:t>
      </w:r>
      <w:r w:rsidRPr="009862B9">
        <w:t xml:space="preserve">, жақсы жұмысқа орналасу қабілеті </w:t>
      </w:r>
      <w:r w:rsidRPr="001D1DB4">
        <w:t>(дәлірек айтқанда, өзгермелі ең</w:t>
      </w:r>
      <w:r>
        <w:t xml:space="preserve">бек нарығы жағдайына бейімделу) </w:t>
      </w:r>
      <w:r w:rsidRPr="009862B9">
        <w:t xml:space="preserve">бар </w:t>
      </w:r>
      <w:r w:rsidRPr="001D1DB4">
        <w:t>«авантюристер» деп аталатындар</w:t>
      </w:r>
      <w:r>
        <w:t xml:space="preserve"> алға шыққан кезде өте маңызды. </w:t>
      </w:r>
      <w:r w:rsidRPr="004A10F4">
        <w:t>Авантюризм идеясы қазір өзін-өзі анықтайтын жастар арасында өте танымал.</w:t>
      </w:r>
      <w:r>
        <w:t xml:space="preserve"> </w:t>
      </w:r>
      <w:r w:rsidRPr="007616E0">
        <w:t xml:space="preserve">В.А. Поляков өзінің атақты </w:t>
      </w:r>
      <w:r w:rsidRPr="007616E0">
        <w:lastRenderedPageBreak/>
        <w:t>«</w:t>
      </w:r>
      <w:r>
        <w:t>Мансап</w:t>
      </w:r>
      <w:r w:rsidRPr="007616E0">
        <w:t xml:space="preserve"> технологиясы» кітабында «сәтті» мансап құрудағы екі негізгі мақсатты ашық айтады: біріншісі – «қоғамдағы жоғары </w:t>
      </w:r>
      <w:r>
        <w:t>орынға,</w:t>
      </w:r>
      <w:r w:rsidRPr="007616E0">
        <w:t xml:space="preserve"> лауазымға</w:t>
      </w:r>
      <w:r>
        <w:t xml:space="preserve"> </w:t>
      </w:r>
      <w:r w:rsidRPr="007616E0">
        <w:t>жету», екіншісі – «жоғары табыс</w:t>
      </w:r>
      <w:r>
        <w:t>қа</w:t>
      </w:r>
      <w:r w:rsidRPr="00BB5A96">
        <w:t xml:space="preserve"> </w:t>
      </w:r>
      <w:r>
        <w:t>қол жеткізу</w:t>
      </w:r>
      <w:r w:rsidRPr="007616E0">
        <w:t>»</w:t>
      </w:r>
      <w:r>
        <w:t xml:space="preserve"> (Поляков, 1995. 5 б.). </w:t>
      </w:r>
      <w:r w:rsidRPr="00385D2B">
        <w:t xml:space="preserve">Әрине, кәсіби өзін-өзі анықтаудағы элиталық бағдарлар тек «беделді» және «жоғары жалақыны» ғана емес, сонымен қатар өз өмірінің шын мәніндегі </w:t>
      </w:r>
      <w:r>
        <w:t>шығармашылық</w:t>
      </w:r>
      <w:r w:rsidRPr="00385D2B">
        <w:t xml:space="preserve"> құрылысын, ең жоғары адами мұраттар мен құндылықтарға бағыттылықты болжайды.</w:t>
      </w:r>
      <w:r>
        <w:t xml:space="preserve"> </w:t>
      </w:r>
      <w:r w:rsidRPr="00385D2B">
        <w:t>Жалғыз мәселе - нақты құндылықтардың қайда екенін және ойдан шығарылғандары қайда, элита қайда және псевдоэл</w:t>
      </w:r>
      <w:r>
        <w:t>ита қайда екенін қалай анықтауда</w:t>
      </w:r>
      <w:r w:rsidRPr="00385D2B">
        <w:t>.</w:t>
      </w:r>
      <w:r>
        <w:t xml:space="preserve"> </w:t>
      </w:r>
    </w:p>
    <w:p w:rsidR="00F03920" w:rsidRPr="0001440B" w:rsidRDefault="00F03920" w:rsidP="00F03920">
      <w:pPr>
        <w:jc w:val="center"/>
        <w:rPr>
          <w:sz w:val="24"/>
          <w:szCs w:val="24"/>
        </w:rPr>
      </w:pPr>
    </w:p>
    <w:p w:rsidR="00F03920" w:rsidRPr="00A76939" w:rsidRDefault="00F03920" w:rsidP="00F03920">
      <w:pPr>
        <w:jc w:val="center"/>
        <w:rPr>
          <w:b/>
        </w:rPr>
      </w:pPr>
      <w:r w:rsidRPr="00A76939">
        <w:rPr>
          <w:b/>
        </w:rPr>
        <w:t>Бекітуге арналған сұрақтар:</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 xml:space="preserve">1. </w:t>
      </w:r>
      <w:r w:rsidRPr="00D93AA3">
        <w:rPr>
          <w:rFonts w:ascii="Times New Roman" w:hAnsi="Times New Roman"/>
          <w:sz w:val="28"/>
          <w:szCs w:val="28"/>
        </w:rPr>
        <w:t xml:space="preserve">Өмірдің </w:t>
      </w:r>
      <w:r>
        <w:rPr>
          <w:rFonts w:ascii="Times New Roman" w:hAnsi="Times New Roman"/>
          <w:sz w:val="28"/>
          <w:szCs w:val="28"/>
        </w:rPr>
        <w:t>мәні деген не?</w:t>
      </w:r>
    </w:p>
    <w:p w:rsidR="00F03920" w:rsidRDefault="00F03920" w:rsidP="00F03920">
      <w:pPr>
        <w:pStyle w:val="2"/>
        <w:spacing w:after="0" w:line="240" w:lineRule="auto"/>
        <w:ind w:left="284" w:hanging="284"/>
        <w:contextualSpacing/>
        <w:jc w:val="both"/>
        <w:rPr>
          <w:rFonts w:ascii="Times New Roman" w:hAnsi="Times New Roman"/>
          <w:sz w:val="28"/>
          <w:szCs w:val="28"/>
        </w:rPr>
      </w:pPr>
      <w:r>
        <w:rPr>
          <w:rFonts w:ascii="Times New Roman" w:hAnsi="Times New Roman"/>
          <w:sz w:val="28"/>
          <w:szCs w:val="28"/>
        </w:rPr>
        <w:t xml:space="preserve">2. </w:t>
      </w:r>
      <w:r w:rsidRPr="00D93AA3">
        <w:rPr>
          <w:rFonts w:ascii="Times New Roman" w:hAnsi="Times New Roman"/>
          <w:sz w:val="28"/>
          <w:szCs w:val="28"/>
        </w:rPr>
        <w:t>Жастардың мағыналы таңдауы ретінде мамандық таңдау</w:t>
      </w:r>
      <w:r>
        <w:rPr>
          <w:rFonts w:ascii="Times New Roman" w:hAnsi="Times New Roman"/>
          <w:sz w:val="28"/>
          <w:szCs w:val="28"/>
        </w:rPr>
        <w:t>ы туралы айтып беріңіз.</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3. Мансап ұғымын ашып айтып беріңіз.</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 xml:space="preserve">4. </w:t>
      </w:r>
      <w:r w:rsidRPr="00D93AA3">
        <w:rPr>
          <w:rFonts w:ascii="Times New Roman" w:hAnsi="Times New Roman"/>
          <w:sz w:val="28"/>
          <w:szCs w:val="28"/>
        </w:rPr>
        <w:t>Психология ғылымында өмірдің мәні туралы зерттеушілердің ілімдері.</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 xml:space="preserve">5. </w:t>
      </w:r>
      <w:r w:rsidRPr="00916BD7">
        <w:rPr>
          <w:rFonts w:ascii="Times New Roman" w:hAnsi="Times New Roman"/>
          <w:sz w:val="28"/>
          <w:szCs w:val="28"/>
        </w:rPr>
        <w:t>Кәсіби өзін-өзі анықтау еңбек қызметіндегі мағынаны іздеу ретінде.</w:t>
      </w:r>
    </w:p>
    <w:p w:rsidR="00F03920" w:rsidRPr="00916BD7" w:rsidRDefault="00F03920" w:rsidP="00F03920">
      <w:pPr>
        <w:pStyle w:val="2"/>
        <w:spacing w:after="0" w:line="240" w:lineRule="auto"/>
        <w:ind w:left="284" w:hanging="284"/>
        <w:contextualSpacing/>
        <w:jc w:val="both"/>
        <w:rPr>
          <w:rFonts w:ascii="Times New Roman" w:hAnsi="Times New Roman"/>
          <w:sz w:val="28"/>
          <w:szCs w:val="28"/>
        </w:rPr>
      </w:pPr>
      <w:r>
        <w:rPr>
          <w:rFonts w:ascii="Times New Roman" w:hAnsi="Times New Roman"/>
          <w:sz w:val="28"/>
          <w:szCs w:val="28"/>
        </w:rPr>
        <w:t xml:space="preserve">6. </w:t>
      </w:r>
      <w:r w:rsidRPr="00916BD7">
        <w:rPr>
          <w:rFonts w:ascii="Times New Roman" w:hAnsi="Times New Roman"/>
          <w:sz w:val="28"/>
          <w:szCs w:val="28"/>
        </w:rPr>
        <w:t>Кәсіптік бағдар беруді ұйымд</w:t>
      </w:r>
      <w:r>
        <w:rPr>
          <w:rFonts w:ascii="Times New Roman" w:hAnsi="Times New Roman"/>
          <w:sz w:val="28"/>
          <w:szCs w:val="28"/>
        </w:rPr>
        <w:t xml:space="preserve">астырудың негізгі стратегиялары туралы айтып беріңіз. </w:t>
      </w:r>
    </w:p>
    <w:p w:rsidR="00F03920" w:rsidRPr="00A25AF9" w:rsidRDefault="00F03920" w:rsidP="00F03920">
      <w:pPr>
        <w:jc w:val="both"/>
        <w:rPr>
          <w:noProof/>
        </w:rPr>
      </w:pPr>
    </w:p>
    <w:p w:rsidR="00F03920" w:rsidRPr="00AC3745" w:rsidRDefault="00F03920" w:rsidP="00F03920">
      <w:pPr>
        <w:jc w:val="center"/>
        <w:rPr>
          <w:b/>
        </w:rPr>
      </w:pPr>
      <w:r w:rsidRPr="00AC3745">
        <w:rPr>
          <w:b/>
        </w:rPr>
        <w:t>Пайдаланылған әдебиеттер:</w:t>
      </w:r>
    </w:p>
    <w:p w:rsidR="00F03920" w:rsidRDefault="00F03920" w:rsidP="00F03920">
      <w:pPr>
        <w:pStyle w:val="a4"/>
        <w:numPr>
          <w:ilvl w:val="0"/>
          <w:numId w:val="2"/>
        </w:numPr>
        <w:ind w:left="426" w:hanging="426"/>
      </w:pPr>
      <w:r w:rsidRPr="00096D3C">
        <w:t xml:space="preserve">Жарықбаев Қ. Жантану негіздері: оқулық. </w:t>
      </w:r>
      <w:r w:rsidRPr="00AC3745">
        <w:t>А. «Білім». 2002ж.</w:t>
      </w:r>
    </w:p>
    <w:p w:rsidR="00F03920" w:rsidRDefault="00F03920" w:rsidP="00F03920">
      <w:pPr>
        <w:pStyle w:val="a4"/>
        <w:numPr>
          <w:ilvl w:val="0"/>
          <w:numId w:val="2"/>
        </w:numPr>
        <w:ind w:left="426" w:hanging="426"/>
      </w:pPr>
      <w:r w:rsidRPr="00AC3745">
        <w:t>Маклаков А.Г. Общая психология М.,</w:t>
      </w:r>
      <w:r w:rsidRPr="00096D3C">
        <w:t xml:space="preserve"> </w:t>
      </w:r>
      <w:r w:rsidRPr="00AC3745">
        <w:t>200</w:t>
      </w:r>
      <w:r w:rsidRPr="00096D3C">
        <w:t>0</w:t>
      </w:r>
      <w:r w:rsidRPr="00AC3745">
        <w:t>г.</w:t>
      </w:r>
    </w:p>
    <w:p w:rsidR="00F03920" w:rsidRPr="00096D3C" w:rsidRDefault="00F03920" w:rsidP="00F03920">
      <w:pPr>
        <w:pStyle w:val="a4"/>
        <w:numPr>
          <w:ilvl w:val="0"/>
          <w:numId w:val="2"/>
        </w:numPr>
        <w:ind w:left="426" w:hanging="426"/>
      </w:pPr>
      <w:r>
        <w:t>Намазбаева Ж.И. Психология</w:t>
      </w:r>
      <w:r w:rsidRPr="00AC3745">
        <w:t>.</w:t>
      </w:r>
      <w:r w:rsidRPr="00096D3C">
        <w:t xml:space="preserve"> </w:t>
      </w:r>
      <w:r w:rsidRPr="00AC3745">
        <w:t>Алматы: 2005ж</w:t>
      </w:r>
      <w:r w:rsidRPr="00096D3C">
        <w:t>.</w:t>
      </w:r>
    </w:p>
    <w:p w:rsidR="00753CEA" w:rsidRDefault="00F03920" w:rsidP="00F03920">
      <w:pPr>
        <w:rPr>
          <w:rStyle w:val="a3"/>
        </w:rPr>
      </w:pPr>
      <w:r>
        <w:t xml:space="preserve">Головаха Е.И. Жизненная перспектива и профессиональное самоопределение молодежи/ Е.И. Головаха - Киев.: Наукова Думка, 1988. - 144с. </w:t>
      </w:r>
      <w:hyperlink r:id="rId5" w:anchor="ixzz4XnCVLqoF" w:history="1">
        <w:r w:rsidRPr="006A7E3C">
          <w:rPr>
            <w:rStyle w:val="a3"/>
          </w:rPr>
          <w:t>http://cheloveknauka.com/zhiznennaya-perspektiva-i-professionalnoesamoopredelenie-molodezhi#ixzz4XnCVLqoF</w:t>
        </w:r>
      </w:hyperlink>
    </w:p>
    <w:p w:rsidR="00F03920" w:rsidRDefault="00F03920" w:rsidP="00F03920">
      <w:pPr>
        <w:pStyle w:val="a4"/>
        <w:numPr>
          <w:ilvl w:val="0"/>
          <w:numId w:val="2"/>
        </w:numPr>
        <w:ind w:left="426" w:hanging="426"/>
      </w:pPr>
      <w:r>
        <w:t xml:space="preserve">Михеев, В. А. Психология профессионального самоопределения и помогающие психотехники [Текст] / В. А. Михеев // Мир психологии. – 2016. – № 4. – С. 75–87. </w:t>
      </w:r>
    </w:p>
    <w:p w:rsidR="00F03920" w:rsidRPr="00096D3C" w:rsidRDefault="00F03920" w:rsidP="00F03920">
      <w:pPr>
        <w:pStyle w:val="a4"/>
        <w:numPr>
          <w:ilvl w:val="0"/>
          <w:numId w:val="2"/>
        </w:numPr>
        <w:ind w:left="426" w:hanging="426"/>
      </w:pPr>
      <w:r>
        <w:t xml:space="preserve">Пряжников Н.С. Теория и практика профессионального самоопределения. Учебное пособие [Текст] – М.: МГППИ, 1999. </w:t>
      </w:r>
    </w:p>
    <w:p w:rsidR="00F03920" w:rsidRDefault="00F03920" w:rsidP="00F03920"/>
    <w:p w:rsidR="00F03920" w:rsidRDefault="00F03920" w:rsidP="00F03920"/>
    <w:sectPr w:rsidR="00F039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5B2404"/>
    <w:multiLevelType w:val="hybridMultilevel"/>
    <w:tmpl w:val="6AF84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4442502"/>
    <w:multiLevelType w:val="hybridMultilevel"/>
    <w:tmpl w:val="2E4200E0"/>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778"/>
    <w:rsid w:val="001A5EE6"/>
    <w:rsid w:val="00514C08"/>
    <w:rsid w:val="00951C0C"/>
    <w:rsid w:val="00A40219"/>
    <w:rsid w:val="00A76582"/>
    <w:rsid w:val="00C27778"/>
    <w:rsid w:val="00F03920"/>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AE0B80-26CA-4C28-8F2C-1FB1AE9BF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3920"/>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F03920"/>
    <w:rPr>
      <w:color w:val="0563C1" w:themeColor="hyperlink"/>
      <w:u w:val="single"/>
    </w:rPr>
  </w:style>
  <w:style w:type="paragraph" w:styleId="a4">
    <w:name w:val="List Paragraph"/>
    <w:basedOn w:val="a"/>
    <w:uiPriority w:val="34"/>
    <w:qFormat/>
    <w:rsid w:val="00F03920"/>
    <w:pPr>
      <w:ind w:left="720"/>
      <w:contextualSpacing/>
    </w:pPr>
  </w:style>
  <w:style w:type="paragraph" w:styleId="2">
    <w:name w:val="Body Text Indent 2"/>
    <w:basedOn w:val="a"/>
    <w:link w:val="20"/>
    <w:rsid w:val="00F03920"/>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0">
    <w:name w:val="Основной текст с отступом 2 Знак"/>
    <w:basedOn w:val="a0"/>
    <w:link w:val="2"/>
    <w:rsid w:val="00F03920"/>
    <w:rPr>
      <w:rFonts w:ascii="Courier New" w:eastAsia="Times New Roman" w:hAnsi="Courier New" w:cs="Times New Roman"/>
      <w:sz w:val="20"/>
      <w:szCs w:val="20"/>
      <w:lang w:eastAsia="ru-RU"/>
    </w:rPr>
  </w:style>
  <w:style w:type="paragraph" w:customStyle="1" w:styleId="FR2">
    <w:name w:val="FR2"/>
    <w:rsid w:val="00F03920"/>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heloveknauka.com/zhiznennaya-perspektiva-i-professionalnoesamoopredelenie-molodezhi"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10</Pages>
  <Words>4175</Words>
  <Characters>23801</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2022-01-04T16:07:00Z</dcterms:created>
  <dcterms:modified xsi:type="dcterms:W3CDTF">2022-04-05T16:06:00Z</dcterms:modified>
</cp:coreProperties>
</file>